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89" w:rsidRDefault="00AF6489" w:rsidP="00AF6489">
      <w:pPr>
        <w:spacing w:after="0"/>
        <w:jc w:val="both"/>
        <w:rPr>
          <w:rFonts w:ascii="Times New Roman" w:hAnsi="Times New Roman" w:cs="Times New Roman"/>
          <w:b/>
        </w:rPr>
      </w:pPr>
    </w:p>
    <w:p w:rsidR="00AF6489" w:rsidRPr="000D7683" w:rsidRDefault="00AF6489" w:rsidP="00AF6489">
      <w:pPr>
        <w:spacing w:after="0"/>
        <w:jc w:val="both"/>
        <w:rPr>
          <w:rFonts w:ascii="Times New Roman" w:hAnsi="Times New Roman" w:cs="Times New Roman"/>
          <w:b/>
          <w:sz w:val="32"/>
          <w:szCs w:val="32"/>
        </w:rPr>
      </w:pPr>
      <w:r>
        <w:rPr>
          <w:rFonts w:ascii="Times New Roman" w:hAnsi="Times New Roman" w:cs="Times New Roman"/>
          <w:b/>
          <w:sz w:val="32"/>
          <w:szCs w:val="32"/>
        </w:rPr>
        <w:t>Volební program koalice STAČILO do zastupitelstva Jihočeského kraje 2024.</w:t>
      </w:r>
    </w:p>
    <w:p w:rsidR="00AF6489" w:rsidRDefault="00AF6489" w:rsidP="00AF6489">
      <w:pPr>
        <w:spacing w:after="0"/>
        <w:jc w:val="both"/>
        <w:rPr>
          <w:rFonts w:ascii="Times New Roman" w:hAnsi="Times New Roman" w:cs="Times New Roman"/>
          <w:sz w:val="32"/>
          <w:szCs w:val="32"/>
        </w:rPr>
      </w:pPr>
    </w:p>
    <w:p w:rsidR="00AF6489" w:rsidRDefault="00AF6489" w:rsidP="00AF6489">
      <w:pPr>
        <w:spacing w:after="0"/>
        <w:ind w:firstLine="708"/>
        <w:jc w:val="both"/>
        <w:rPr>
          <w:rFonts w:ascii="Times New Roman" w:hAnsi="Times New Roman" w:cs="Times New Roman"/>
          <w:sz w:val="32"/>
          <w:szCs w:val="32"/>
        </w:rPr>
      </w:pPr>
      <w:r>
        <w:rPr>
          <w:rFonts w:ascii="Times New Roman" w:hAnsi="Times New Roman" w:cs="Times New Roman"/>
          <w:sz w:val="32"/>
          <w:szCs w:val="32"/>
        </w:rPr>
        <w:t>Program je předkládán na základě práce koaliční programové komise a 11 programových skupin.</w:t>
      </w:r>
    </w:p>
    <w:p w:rsidR="00AF6489" w:rsidRDefault="00AF6489" w:rsidP="00AF6489">
      <w:pPr>
        <w:spacing w:after="0"/>
        <w:jc w:val="both"/>
        <w:rPr>
          <w:rFonts w:ascii="Times New Roman" w:hAnsi="Times New Roman" w:cs="Times New Roman"/>
          <w:sz w:val="32"/>
          <w:szCs w:val="32"/>
        </w:rPr>
      </w:pPr>
    </w:p>
    <w:p w:rsidR="00AF6489" w:rsidRPr="009C562A" w:rsidRDefault="00AF6489" w:rsidP="00AF6489">
      <w:pPr>
        <w:spacing w:after="0"/>
        <w:ind w:firstLine="708"/>
        <w:jc w:val="both"/>
        <w:rPr>
          <w:sz w:val="32"/>
          <w:szCs w:val="32"/>
        </w:rPr>
      </w:pPr>
      <w:r w:rsidRPr="009C562A">
        <w:rPr>
          <w:rFonts w:ascii="Times New Roman" w:hAnsi="Times New Roman" w:cs="Times New Roman"/>
          <w:sz w:val="32"/>
          <w:szCs w:val="32"/>
        </w:rPr>
        <w:t>Předkládáme našim voličům a všem občanům náš volební program, který je programem otevřeným</w:t>
      </w:r>
      <w:r>
        <w:rPr>
          <w:rFonts w:ascii="Times New Roman" w:hAnsi="Times New Roman" w:cs="Times New Roman"/>
          <w:sz w:val="32"/>
          <w:szCs w:val="32"/>
        </w:rPr>
        <w:t>. D</w:t>
      </w:r>
      <w:r w:rsidRPr="009C562A">
        <w:rPr>
          <w:rFonts w:ascii="Times New Roman" w:hAnsi="Times New Roman" w:cs="Times New Roman"/>
          <w:sz w:val="32"/>
          <w:szCs w:val="32"/>
        </w:rPr>
        <w:t>o zahájení volební kampaně (i v jejím průběhu) očekáváme náměty a připomínky k předkládaným bodům, popř. další doplnění. Program z</w:t>
      </w:r>
      <w:r>
        <w:rPr>
          <w:rFonts w:ascii="Times New Roman" w:hAnsi="Times New Roman" w:cs="Times New Roman"/>
          <w:sz w:val="32"/>
          <w:szCs w:val="32"/>
        </w:rPr>
        <w:t>veřejňujeme na našich webových stránkách</w:t>
      </w:r>
      <w:r w:rsidRPr="009C562A">
        <w:rPr>
          <w:rFonts w:ascii="Times New Roman" w:hAnsi="Times New Roman" w:cs="Times New Roman"/>
          <w:sz w:val="32"/>
          <w:szCs w:val="32"/>
        </w:rPr>
        <w:t>. Připomínky, náměty a dopl</w:t>
      </w:r>
      <w:r w:rsidR="00354CE7">
        <w:rPr>
          <w:rFonts w:ascii="Times New Roman" w:hAnsi="Times New Roman" w:cs="Times New Roman"/>
          <w:sz w:val="32"/>
          <w:szCs w:val="32"/>
        </w:rPr>
        <w:t xml:space="preserve">nění nám můžete posílat na mail </w:t>
      </w:r>
      <w:hyperlink r:id="rId8" w:history="1">
        <w:r w:rsidR="00051434" w:rsidRPr="000B7CBA">
          <w:rPr>
            <w:rStyle w:val="Hypertextovodkaz"/>
            <w:rFonts w:ascii="Times New Roman" w:hAnsi="Times New Roman" w:cs="Times New Roman"/>
            <w:sz w:val="32"/>
            <w:szCs w:val="32"/>
          </w:rPr>
          <w:t>kv.budejovice@kscm.cz</w:t>
        </w:r>
      </w:hyperlink>
      <w:r>
        <w:rPr>
          <w:rFonts w:ascii="Times New Roman" w:hAnsi="Times New Roman" w:cs="Times New Roman"/>
          <w:sz w:val="32"/>
          <w:szCs w:val="32"/>
        </w:rPr>
        <w:t>.</w:t>
      </w:r>
      <w:r w:rsidR="00051434">
        <w:rPr>
          <w:rFonts w:ascii="Times New Roman" w:hAnsi="Times New Roman" w:cs="Times New Roman"/>
          <w:sz w:val="32"/>
          <w:szCs w:val="32"/>
        </w:rPr>
        <w:t xml:space="preserve"> </w:t>
      </w:r>
      <w:r w:rsidRPr="009C562A">
        <w:rPr>
          <w:rFonts w:ascii="Times New Roman" w:hAnsi="Times New Roman" w:cs="Times New Roman"/>
          <w:sz w:val="32"/>
          <w:szCs w:val="32"/>
        </w:rPr>
        <w:t>Děkujeme, odpovíme každému a Vaše připomínky a náměty se pokusíme do programu zap</w:t>
      </w:r>
      <w:r>
        <w:rPr>
          <w:rFonts w:ascii="Times New Roman" w:hAnsi="Times New Roman" w:cs="Times New Roman"/>
          <w:sz w:val="32"/>
          <w:szCs w:val="32"/>
        </w:rPr>
        <w:t>racovat, pokud budou reálné</w:t>
      </w:r>
      <w:r w:rsidRPr="009C562A">
        <w:rPr>
          <w:rFonts w:ascii="Times New Roman" w:hAnsi="Times New Roman" w:cs="Times New Roman"/>
          <w:sz w:val="32"/>
          <w:szCs w:val="32"/>
        </w:rPr>
        <w:t>.</w:t>
      </w:r>
    </w:p>
    <w:p w:rsidR="00AF6489" w:rsidRPr="009C562A" w:rsidRDefault="00AF6489" w:rsidP="00AF6489">
      <w:pPr>
        <w:spacing w:after="0"/>
        <w:jc w:val="both"/>
        <w:rPr>
          <w:rFonts w:ascii="Times New Roman" w:hAnsi="Times New Roman" w:cs="Times New Roman"/>
          <w:sz w:val="32"/>
          <w:szCs w:val="32"/>
        </w:rPr>
      </w:pPr>
    </w:p>
    <w:p w:rsidR="00AF6489" w:rsidRDefault="00AF6489" w:rsidP="00AF6489">
      <w:pPr>
        <w:spacing w:after="0"/>
        <w:ind w:firstLine="708"/>
        <w:jc w:val="both"/>
        <w:rPr>
          <w:rFonts w:ascii="Times New Roman" w:hAnsi="Times New Roman" w:cs="Times New Roman"/>
          <w:sz w:val="32"/>
          <w:szCs w:val="32"/>
        </w:rPr>
      </w:pPr>
      <w:r w:rsidRPr="009C562A">
        <w:rPr>
          <w:rFonts w:ascii="Times New Roman" w:hAnsi="Times New Roman" w:cs="Times New Roman"/>
          <w:sz w:val="32"/>
          <w:szCs w:val="32"/>
        </w:rPr>
        <w:t>Předkládáme moderní pr</w:t>
      </w:r>
      <w:r>
        <w:rPr>
          <w:rFonts w:ascii="Times New Roman" w:hAnsi="Times New Roman" w:cs="Times New Roman"/>
          <w:sz w:val="32"/>
          <w:szCs w:val="32"/>
        </w:rPr>
        <w:t>ogram s převažujícími levicovými</w:t>
      </w:r>
      <w:r w:rsidRPr="009C562A">
        <w:rPr>
          <w:rFonts w:ascii="Times New Roman" w:hAnsi="Times New Roman" w:cs="Times New Roman"/>
          <w:sz w:val="32"/>
          <w:szCs w:val="32"/>
        </w:rPr>
        <w:t xml:space="preserve"> prvky. Náš volební program je demokratický a vychází z programu </w:t>
      </w:r>
      <w:r>
        <w:rPr>
          <w:rFonts w:ascii="Times New Roman" w:hAnsi="Times New Roman" w:cs="Times New Roman"/>
          <w:sz w:val="32"/>
          <w:szCs w:val="32"/>
        </w:rPr>
        <w:t xml:space="preserve">všech čtyř koaličních partnerů – </w:t>
      </w:r>
      <w:r w:rsidR="00051434">
        <w:rPr>
          <w:rFonts w:ascii="Times New Roman" w:hAnsi="Times New Roman" w:cs="Times New Roman"/>
          <w:sz w:val="32"/>
          <w:szCs w:val="32"/>
        </w:rPr>
        <w:t>Komunistické strany Čech a Moravy (</w:t>
      </w:r>
      <w:r>
        <w:rPr>
          <w:rFonts w:ascii="Times New Roman" w:hAnsi="Times New Roman" w:cs="Times New Roman"/>
          <w:sz w:val="32"/>
          <w:szCs w:val="32"/>
        </w:rPr>
        <w:t>KSČM</w:t>
      </w:r>
      <w:r w:rsidR="00051434">
        <w:rPr>
          <w:rFonts w:ascii="Times New Roman" w:hAnsi="Times New Roman" w:cs="Times New Roman"/>
          <w:sz w:val="32"/>
          <w:szCs w:val="32"/>
        </w:rPr>
        <w:t>)</w:t>
      </w:r>
      <w:r>
        <w:rPr>
          <w:rFonts w:ascii="Times New Roman" w:hAnsi="Times New Roman" w:cs="Times New Roman"/>
          <w:sz w:val="32"/>
          <w:szCs w:val="32"/>
        </w:rPr>
        <w:t xml:space="preserve">, </w:t>
      </w:r>
      <w:r w:rsidR="00051434">
        <w:rPr>
          <w:rFonts w:ascii="Times New Roman" w:hAnsi="Times New Roman" w:cs="Times New Roman"/>
          <w:sz w:val="32"/>
          <w:szCs w:val="32"/>
        </w:rPr>
        <w:t>České strany národně sociální (</w:t>
      </w:r>
      <w:r>
        <w:rPr>
          <w:rFonts w:ascii="Times New Roman" w:hAnsi="Times New Roman" w:cs="Times New Roman"/>
          <w:sz w:val="32"/>
          <w:szCs w:val="32"/>
        </w:rPr>
        <w:t>ČSNS</w:t>
      </w:r>
      <w:r w:rsidR="00051434">
        <w:rPr>
          <w:rFonts w:ascii="Times New Roman" w:hAnsi="Times New Roman" w:cs="Times New Roman"/>
          <w:sz w:val="32"/>
          <w:szCs w:val="32"/>
        </w:rPr>
        <w:t>)</w:t>
      </w:r>
      <w:r>
        <w:rPr>
          <w:rFonts w:ascii="Times New Roman" w:hAnsi="Times New Roman" w:cs="Times New Roman"/>
          <w:sz w:val="32"/>
          <w:szCs w:val="32"/>
        </w:rPr>
        <w:t xml:space="preserve">, </w:t>
      </w:r>
      <w:r w:rsidR="00051434">
        <w:rPr>
          <w:rFonts w:ascii="Times New Roman" w:hAnsi="Times New Roman" w:cs="Times New Roman"/>
          <w:sz w:val="32"/>
          <w:szCs w:val="32"/>
        </w:rPr>
        <w:t>České suverenity sociální demokracie (</w:t>
      </w:r>
      <w:r>
        <w:rPr>
          <w:rFonts w:ascii="Times New Roman" w:hAnsi="Times New Roman" w:cs="Times New Roman"/>
          <w:sz w:val="32"/>
          <w:szCs w:val="32"/>
        </w:rPr>
        <w:t>ČSSD</w:t>
      </w:r>
      <w:r w:rsidR="00051434">
        <w:rPr>
          <w:rFonts w:ascii="Times New Roman" w:hAnsi="Times New Roman" w:cs="Times New Roman"/>
          <w:sz w:val="32"/>
          <w:szCs w:val="32"/>
        </w:rPr>
        <w:t>)</w:t>
      </w:r>
      <w:r>
        <w:rPr>
          <w:rFonts w:ascii="Times New Roman" w:hAnsi="Times New Roman" w:cs="Times New Roman"/>
          <w:sz w:val="32"/>
          <w:szCs w:val="32"/>
        </w:rPr>
        <w:t xml:space="preserve">, </w:t>
      </w:r>
      <w:r w:rsidR="00051434">
        <w:rPr>
          <w:rFonts w:ascii="Times New Roman" w:hAnsi="Times New Roman" w:cs="Times New Roman"/>
          <w:sz w:val="32"/>
          <w:szCs w:val="32"/>
        </w:rPr>
        <w:t>Svobodní demokraté a sdružení nezávislých (</w:t>
      </w:r>
      <w:r>
        <w:rPr>
          <w:rFonts w:ascii="Times New Roman" w:hAnsi="Times New Roman" w:cs="Times New Roman"/>
          <w:sz w:val="32"/>
          <w:szCs w:val="32"/>
        </w:rPr>
        <w:t>SD – SN</w:t>
      </w:r>
      <w:r w:rsidR="00051434">
        <w:rPr>
          <w:rFonts w:ascii="Times New Roman" w:hAnsi="Times New Roman" w:cs="Times New Roman"/>
          <w:sz w:val="32"/>
          <w:szCs w:val="32"/>
        </w:rPr>
        <w:t>) a poznatků nezávislých odborníků</w:t>
      </w:r>
      <w:r>
        <w:rPr>
          <w:rFonts w:ascii="Times New Roman" w:hAnsi="Times New Roman" w:cs="Times New Roman"/>
          <w:sz w:val="32"/>
          <w:szCs w:val="32"/>
        </w:rPr>
        <w:t>:</w:t>
      </w:r>
      <w:r w:rsidRPr="009C562A">
        <w:rPr>
          <w:rFonts w:ascii="Times New Roman" w:hAnsi="Times New Roman" w:cs="Times New Roman"/>
          <w:sz w:val="32"/>
          <w:szCs w:val="32"/>
        </w:rPr>
        <w:t xml:space="preserve"> </w:t>
      </w:r>
    </w:p>
    <w:p w:rsidR="00A25ADD" w:rsidRPr="009C562A" w:rsidRDefault="00A25ADD" w:rsidP="00AF6489">
      <w:pPr>
        <w:spacing w:after="0"/>
        <w:ind w:firstLine="708"/>
        <w:jc w:val="both"/>
        <w:rPr>
          <w:sz w:val="32"/>
          <w:szCs w:val="32"/>
        </w:rPr>
      </w:pPr>
    </w:p>
    <w:p w:rsidR="00AF6489" w:rsidRPr="009C562A" w:rsidRDefault="00AF6489" w:rsidP="00AF6489">
      <w:pPr>
        <w:spacing w:after="0"/>
        <w:jc w:val="center"/>
        <w:rPr>
          <w:sz w:val="32"/>
          <w:szCs w:val="32"/>
        </w:rPr>
      </w:pPr>
      <w:r w:rsidRPr="009C562A">
        <w:rPr>
          <w:rFonts w:ascii="Times New Roman" w:hAnsi="Times New Roman" w:cs="Times New Roman"/>
          <w:sz w:val="32"/>
          <w:szCs w:val="32"/>
        </w:rPr>
        <w:t>„</w:t>
      </w:r>
      <w:r>
        <w:rPr>
          <w:rFonts w:ascii="Times New Roman" w:hAnsi="Times New Roman" w:cs="Times New Roman"/>
          <w:b/>
          <w:bCs/>
          <w:sz w:val="32"/>
          <w:szCs w:val="32"/>
        </w:rPr>
        <w:t>P</w:t>
      </w:r>
      <w:r w:rsidRPr="009C562A">
        <w:rPr>
          <w:rFonts w:ascii="Times New Roman" w:hAnsi="Times New Roman" w:cs="Times New Roman"/>
          <w:b/>
          <w:bCs/>
          <w:sz w:val="32"/>
          <w:szCs w:val="32"/>
        </w:rPr>
        <w:t>rogram, který tvoří lidé pro lidi</w:t>
      </w:r>
      <w:r>
        <w:rPr>
          <w:rFonts w:ascii="Times New Roman" w:hAnsi="Times New Roman" w:cs="Times New Roman"/>
          <w:b/>
          <w:bCs/>
          <w:sz w:val="32"/>
          <w:szCs w:val="32"/>
        </w:rPr>
        <w:t>.</w:t>
      </w:r>
      <w:r>
        <w:rPr>
          <w:rFonts w:ascii="Times New Roman" w:hAnsi="Times New Roman" w:cs="Times New Roman"/>
          <w:sz w:val="32"/>
          <w:szCs w:val="32"/>
        </w:rPr>
        <w:t>“</w:t>
      </w:r>
      <w:r w:rsidRPr="009C562A">
        <w:rPr>
          <w:rFonts w:ascii="Times New Roman" w:hAnsi="Times New Roman" w:cs="Times New Roman"/>
          <w:sz w:val="32"/>
          <w:szCs w:val="32"/>
        </w:rPr>
        <w:t xml:space="preserve"> </w:t>
      </w:r>
    </w:p>
    <w:p w:rsidR="00AF6489" w:rsidRPr="009C562A" w:rsidRDefault="00AF6489" w:rsidP="00AF6489">
      <w:pPr>
        <w:spacing w:after="0"/>
        <w:jc w:val="both"/>
        <w:rPr>
          <w:sz w:val="32"/>
          <w:szCs w:val="32"/>
        </w:rPr>
      </w:pPr>
      <w:r w:rsidRPr="009C562A">
        <w:rPr>
          <w:rFonts w:ascii="Times New Roman" w:hAnsi="Times New Roman" w:cs="Times New Roman"/>
          <w:sz w:val="32"/>
          <w:szCs w:val="32"/>
        </w:rPr>
        <w:t>Náš program je splnitelný a realizovatelný ve prospěch všech občanů Jihočeského kraje.</w:t>
      </w:r>
    </w:p>
    <w:p w:rsidR="00AF6489" w:rsidRDefault="00AF6489" w:rsidP="00AF6489">
      <w:pPr>
        <w:spacing w:after="0"/>
        <w:jc w:val="center"/>
        <w:rPr>
          <w:rFonts w:ascii="Times New Roman" w:hAnsi="Times New Roman" w:cs="Times New Roman"/>
          <w:b/>
          <w:sz w:val="32"/>
          <w:szCs w:val="32"/>
        </w:rPr>
      </w:pPr>
    </w:p>
    <w:p w:rsidR="00AF6489" w:rsidRPr="009C562A" w:rsidRDefault="00AF6489" w:rsidP="00AF6489">
      <w:pPr>
        <w:spacing w:after="0"/>
        <w:jc w:val="center"/>
        <w:rPr>
          <w:rFonts w:ascii="Times New Roman" w:hAnsi="Times New Roman" w:cs="Times New Roman"/>
          <w:b/>
          <w:sz w:val="32"/>
          <w:szCs w:val="32"/>
        </w:rPr>
      </w:pPr>
      <w:r w:rsidRPr="009C562A">
        <w:rPr>
          <w:rFonts w:ascii="Times New Roman" w:hAnsi="Times New Roman" w:cs="Times New Roman"/>
          <w:b/>
          <w:sz w:val="32"/>
          <w:szCs w:val="32"/>
        </w:rPr>
        <w:t xml:space="preserve">ROZVOJ JIHOČESKĚHO KRAJE </w:t>
      </w:r>
    </w:p>
    <w:p w:rsidR="00AF6489" w:rsidRPr="009C562A" w:rsidRDefault="00AF6489" w:rsidP="00AF6489">
      <w:pPr>
        <w:spacing w:after="0"/>
        <w:jc w:val="center"/>
        <w:rPr>
          <w:sz w:val="32"/>
          <w:szCs w:val="32"/>
        </w:rPr>
      </w:pPr>
      <w:r w:rsidRPr="009C562A">
        <w:rPr>
          <w:rFonts w:ascii="Times New Roman" w:hAnsi="Times New Roman" w:cs="Times New Roman"/>
          <w:b/>
          <w:sz w:val="32"/>
          <w:szCs w:val="32"/>
        </w:rPr>
        <w:t xml:space="preserve"> PROHLUBOVÁNÍ DEMOKRATICKÉHO ŘÍZENÍ </w:t>
      </w:r>
    </w:p>
    <w:p w:rsidR="00AF6489" w:rsidRPr="009C562A" w:rsidRDefault="00AF6489" w:rsidP="00AF6489">
      <w:pPr>
        <w:spacing w:after="0"/>
        <w:jc w:val="center"/>
        <w:rPr>
          <w:rFonts w:ascii="Times New Roman" w:hAnsi="Times New Roman" w:cs="Times New Roman"/>
          <w:b/>
          <w:sz w:val="32"/>
          <w:szCs w:val="32"/>
        </w:rPr>
      </w:pPr>
    </w:p>
    <w:p w:rsidR="00AF6489" w:rsidRPr="009C562A" w:rsidRDefault="00AF6489" w:rsidP="00AF6489">
      <w:pPr>
        <w:spacing w:after="0"/>
        <w:jc w:val="both"/>
        <w:rPr>
          <w:sz w:val="32"/>
          <w:szCs w:val="32"/>
        </w:rPr>
      </w:pPr>
      <w:r>
        <w:rPr>
          <w:rFonts w:ascii="Times New Roman" w:hAnsi="Times New Roman" w:cs="Times New Roman"/>
          <w:sz w:val="32"/>
          <w:szCs w:val="32"/>
        </w:rPr>
        <w:t>P</w:t>
      </w:r>
      <w:r w:rsidRPr="009C562A">
        <w:rPr>
          <w:rFonts w:ascii="Times New Roman" w:hAnsi="Times New Roman" w:cs="Times New Roman"/>
          <w:sz w:val="32"/>
          <w:szCs w:val="32"/>
        </w:rPr>
        <w:t xml:space="preserve">rohlubování rozvoje a demokratického řízení chceme dosáhnout tím, </w:t>
      </w:r>
      <w:r w:rsidR="00A25ADD">
        <w:rPr>
          <w:rFonts w:ascii="Times New Roman" w:hAnsi="Times New Roman" w:cs="Times New Roman"/>
          <w:sz w:val="32"/>
          <w:szCs w:val="32"/>
        </w:rPr>
        <w:t xml:space="preserve">že občany Jihočeského kraje </w:t>
      </w:r>
      <w:r w:rsidR="00A25ADD" w:rsidRPr="00F547FF">
        <w:rPr>
          <w:rFonts w:ascii="Times New Roman" w:hAnsi="Times New Roman" w:cs="Times New Roman"/>
          <w:color w:val="auto"/>
          <w:sz w:val="32"/>
          <w:szCs w:val="32"/>
        </w:rPr>
        <w:t>klade</w:t>
      </w:r>
      <w:r w:rsidRPr="00F547FF">
        <w:rPr>
          <w:rFonts w:ascii="Times New Roman" w:hAnsi="Times New Roman" w:cs="Times New Roman"/>
          <w:color w:val="auto"/>
          <w:sz w:val="32"/>
          <w:szCs w:val="32"/>
        </w:rPr>
        <w:t>me</w:t>
      </w:r>
      <w:r w:rsidRPr="009C562A">
        <w:rPr>
          <w:rFonts w:ascii="Times New Roman" w:hAnsi="Times New Roman" w:cs="Times New Roman"/>
          <w:sz w:val="32"/>
          <w:szCs w:val="32"/>
        </w:rPr>
        <w:t xml:space="preserve"> na první místo: </w:t>
      </w:r>
    </w:p>
    <w:p w:rsidR="00AF6489" w:rsidRPr="009C562A" w:rsidRDefault="00AF6489" w:rsidP="00AF6489">
      <w:pPr>
        <w:spacing w:after="0"/>
        <w:jc w:val="center"/>
        <w:rPr>
          <w:rFonts w:ascii="Times New Roman" w:hAnsi="Times New Roman" w:cs="Times New Roman"/>
          <w:b/>
          <w:sz w:val="32"/>
          <w:szCs w:val="32"/>
        </w:rPr>
      </w:pPr>
    </w:p>
    <w:p w:rsidR="00AF6489" w:rsidRDefault="00AF6489" w:rsidP="00AF6489">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w:t>
      </w:r>
      <w:r w:rsidRPr="009C562A">
        <w:rPr>
          <w:rFonts w:ascii="Times New Roman" w:hAnsi="Times New Roman" w:cs="Times New Roman"/>
          <w:b/>
          <w:sz w:val="32"/>
          <w:szCs w:val="32"/>
        </w:rPr>
        <w:t>Jihočeský kraj a jeho občané především.</w:t>
      </w:r>
      <w:r>
        <w:rPr>
          <w:rFonts w:ascii="Times New Roman" w:hAnsi="Times New Roman" w:cs="Times New Roman"/>
          <w:b/>
          <w:sz w:val="32"/>
          <w:szCs w:val="32"/>
        </w:rPr>
        <w:t>“</w:t>
      </w:r>
    </w:p>
    <w:p w:rsidR="00AF6489" w:rsidRPr="009C562A" w:rsidRDefault="00AF6489" w:rsidP="00AF6489">
      <w:pPr>
        <w:spacing w:after="0"/>
        <w:jc w:val="center"/>
        <w:rPr>
          <w:sz w:val="32"/>
          <w:szCs w:val="32"/>
        </w:rPr>
      </w:pPr>
      <w:r w:rsidRPr="009C562A">
        <w:rPr>
          <w:rFonts w:ascii="Times New Roman" w:hAnsi="Times New Roman" w:cs="Times New Roman"/>
          <w:sz w:val="32"/>
          <w:szCs w:val="32"/>
        </w:rPr>
        <w:t xml:space="preserve"> </w:t>
      </w:r>
    </w:p>
    <w:p w:rsidR="00AF6489" w:rsidRPr="009C562A" w:rsidRDefault="00AF6489" w:rsidP="00AF6489">
      <w:pPr>
        <w:spacing w:after="0"/>
        <w:ind w:firstLine="708"/>
        <w:jc w:val="both"/>
        <w:rPr>
          <w:rFonts w:ascii="Times New Roman" w:hAnsi="Times New Roman" w:cs="Times New Roman"/>
          <w:sz w:val="32"/>
          <w:szCs w:val="32"/>
        </w:rPr>
      </w:pPr>
      <w:bookmarkStart w:id="0" w:name="__DdeLink__169_1433780193"/>
      <w:r w:rsidRPr="009C562A">
        <w:rPr>
          <w:rFonts w:ascii="Times New Roman" w:hAnsi="Times New Roman" w:cs="Times New Roman"/>
          <w:color w:val="000000"/>
          <w:sz w:val="32"/>
          <w:szCs w:val="32"/>
          <w:shd w:val="clear" w:color="auto" w:fill="FFFFFF"/>
        </w:rPr>
        <w:t>Program se</w:t>
      </w:r>
      <w:r>
        <w:rPr>
          <w:rFonts w:ascii="Times New Roman" w:hAnsi="Times New Roman" w:cs="Times New Roman"/>
          <w:color w:val="000000"/>
          <w:sz w:val="32"/>
          <w:szCs w:val="32"/>
          <w:shd w:val="clear" w:color="auto" w:fill="FFFFFF"/>
        </w:rPr>
        <w:t xml:space="preserve"> zaměřuje </w:t>
      </w:r>
      <w:r w:rsidRPr="009C562A">
        <w:rPr>
          <w:rFonts w:ascii="Times New Roman" w:hAnsi="Times New Roman" w:cs="Times New Roman"/>
          <w:color w:val="000000"/>
          <w:sz w:val="32"/>
          <w:szCs w:val="32"/>
          <w:shd w:val="clear" w:color="auto" w:fill="FFFFFF"/>
        </w:rPr>
        <w:t>na</w:t>
      </w:r>
      <w:r>
        <w:rPr>
          <w:rFonts w:ascii="Times New Roman" w:hAnsi="Times New Roman" w:cs="Times New Roman"/>
          <w:color w:val="000000"/>
          <w:sz w:val="32"/>
          <w:szCs w:val="32"/>
          <w:shd w:val="clear" w:color="auto" w:fill="FFFFFF"/>
        </w:rPr>
        <w:t xml:space="preserve"> </w:t>
      </w:r>
      <w:r w:rsidRPr="009C562A">
        <w:rPr>
          <w:rFonts w:ascii="Times New Roman" w:hAnsi="Times New Roman" w:cs="Times New Roman"/>
          <w:color w:val="000000"/>
          <w:sz w:val="32"/>
          <w:szCs w:val="32"/>
          <w:shd w:val="clear" w:color="auto" w:fill="FFFFFF"/>
        </w:rPr>
        <w:t>řešení</w:t>
      </w:r>
      <w:r>
        <w:rPr>
          <w:rFonts w:ascii="Times New Roman" w:hAnsi="Times New Roman" w:cs="Times New Roman"/>
          <w:color w:val="000000"/>
          <w:sz w:val="32"/>
          <w:szCs w:val="32"/>
          <w:shd w:val="clear" w:color="auto" w:fill="FFFFFF"/>
        </w:rPr>
        <w:t xml:space="preserve"> </w:t>
      </w:r>
      <w:r w:rsidRPr="009C562A">
        <w:rPr>
          <w:rFonts w:ascii="Times New Roman" w:hAnsi="Times New Roman" w:cs="Times New Roman"/>
          <w:color w:val="000000"/>
          <w:sz w:val="32"/>
          <w:szCs w:val="32"/>
          <w:shd w:val="clear" w:color="auto" w:fill="FFFFFF"/>
        </w:rPr>
        <w:t xml:space="preserve">regionálních problémů, </w:t>
      </w:r>
      <w:r>
        <w:rPr>
          <w:rFonts w:ascii="Times New Roman" w:hAnsi="Times New Roman" w:cs="Times New Roman"/>
          <w:color w:val="000000"/>
          <w:sz w:val="32"/>
          <w:szCs w:val="32"/>
          <w:shd w:val="clear" w:color="auto" w:fill="FFFFFF"/>
        </w:rPr>
        <w:t xml:space="preserve">spojených </w:t>
      </w:r>
      <w:r w:rsidRPr="009C562A">
        <w:rPr>
          <w:rFonts w:ascii="Times New Roman" w:hAnsi="Times New Roman" w:cs="Times New Roman"/>
          <w:color w:val="000000"/>
          <w:sz w:val="32"/>
          <w:szCs w:val="32"/>
          <w:shd w:val="clear" w:color="auto" w:fill="FFFFFF"/>
        </w:rPr>
        <w:t xml:space="preserve">zejména </w:t>
      </w:r>
      <w:r w:rsidR="00051434">
        <w:rPr>
          <w:rFonts w:ascii="Times New Roman" w:hAnsi="Times New Roman" w:cs="Times New Roman"/>
          <w:color w:val="000000"/>
          <w:sz w:val="32"/>
          <w:szCs w:val="32"/>
          <w:shd w:val="clear" w:color="auto" w:fill="FFFFFF"/>
        </w:rPr>
        <w:t xml:space="preserve">se školstvím a zdravotnictvím, </w:t>
      </w:r>
      <w:r w:rsidRPr="009C562A">
        <w:rPr>
          <w:rFonts w:ascii="Times New Roman" w:hAnsi="Times New Roman" w:cs="Times New Roman"/>
          <w:color w:val="000000"/>
          <w:sz w:val="32"/>
          <w:szCs w:val="32"/>
          <w:shd w:val="clear" w:color="auto" w:fill="FFFFFF"/>
        </w:rPr>
        <w:t>s dopravou, dostupností</w:t>
      </w:r>
      <w:r w:rsidR="00051434">
        <w:rPr>
          <w:rFonts w:ascii="Times New Roman" w:hAnsi="Times New Roman" w:cs="Times New Roman"/>
          <w:color w:val="000000"/>
          <w:sz w:val="32"/>
          <w:szCs w:val="32"/>
          <w:shd w:val="clear" w:color="auto" w:fill="FFFFFF"/>
        </w:rPr>
        <w:t xml:space="preserve"> bytů,</w:t>
      </w:r>
      <w:r w:rsidRPr="009C562A">
        <w:rPr>
          <w:rFonts w:ascii="Times New Roman" w:hAnsi="Times New Roman" w:cs="Times New Roman"/>
          <w:color w:val="000000"/>
          <w:sz w:val="32"/>
          <w:szCs w:val="32"/>
          <w:shd w:val="clear" w:color="auto" w:fill="FFFFFF"/>
        </w:rPr>
        <w:t xml:space="preserve"> </w:t>
      </w:r>
      <w:r w:rsidR="00051434">
        <w:rPr>
          <w:rFonts w:ascii="Times New Roman" w:hAnsi="Times New Roman" w:cs="Times New Roman"/>
          <w:color w:val="000000"/>
          <w:sz w:val="32"/>
          <w:szCs w:val="32"/>
          <w:shd w:val="clear" w:color="auto" w:fill="FFFFFF"/>
        </w:rPr>
        <w:t xml:space="preserve">sociální a </w:t>
      </w:r>
      <w:r w:rsidRPr="009C562A">
        <w:rPr>
          <w:rFonts w:ascii="Times New Roman" w:hAnsi="Times New Roman" w:cs="Times New Roman"/>
          <w:color w:val="000000"/>
          <w:sz w:val="32"/>
          <w:szCs w:val="32"/>
          <w:shd w:val="clear" w:color="auto" w:fill="FFFFFF"/>
        </w:rPr>
        <w:t>zdravotní péče</w:t>
      </w:r>
      <w:r w:rsidR="00051434">
        <w:rPr>
          <w:rFonts w:ascii="Times New Roman" w:hAnsi="Times New Roman" w:cs="Times New Roman"/>
          <w:color w:val="000000"/>
          <w:sz w:val="32"/>
          <w:szCs w:val="32"/>
          <w:shd w:val="clear" w:color="auto" w:fill="FFFFFF"/>
        </w:rPr>
        <w:t xml:space="preserve">, </w:t>
      </w:r>
      <w:r w:rsidRPr="009C562A">
        <w:rPr>
          <w:rFonts w:ascii="Times New Roman" w:hAnsi="Times New Roman" w:cs="Times New Roman"/>
          <w:color w:val="000000"/>
          <w:sz w:val="32"/>
          <w:szCs w:val="32"/>
          <w:shd w:val="clear" w:color="auto" w:fill="FFFFFF"/>
        </w:rPr>
        <w:t>řešení problémů s</w:t>
      </w:r>
      <w:r w:rsidR="00051434">
        <w:rPr>
          <w:rFonts w:ascii="Times New Roman" w:hAnsi="Times New Roman" w:cs="Times New Roman"/>
          <w:color w:val="000000"/>
          <w:sz w:val="32"/>
          <w:szCs w:val="32"/>
          <w:shd w:val="clear" w:color="auto" w:fill="FFFFFF"/>
        </w:rPr>
        <w:t> bezpečností občanů</w:t>
      </w:r>
      <w:r w:rsidRPr="009C562A">
        <w:rPr>
          <w:rFonts w:ascii="Times New Roman" w:hAnsi="Times New Roman" w:cs="Times New Roman"/>
          <w:color w:val="000000"/>
          <w:sz w:val="32"/>
          <w:szCs w:val="32"/>
          <w:shd w:val="clear" w:color="auto" w:fill="FFFFFF"/>
        </w:rPr>
        <w:t>. Pr</w:t>
      </w:r>
      <w:r>
        <w:rPr>
          <w:rFonts w:ascii="Times New Roman" w:hAnsi="Times New Roman" w:cs="Times New Roman"/>
          <w:color w:val="000000"/>
          <w:sz w:val="32"/>
          <w:szCs w:val="32"/>
          <w:shd w:val="clear" w:color="auto" w:fill="FFFFFF"/>
        </w:rPr>
        <w:t xml:space="preserve">osazuje řadu celostátních témat, </w:t>
      </w:r>
      <w:r w:rsidRPr="009C562A">
        <w:rPr>
          <w:rFonts w:ascii="Times New Roman" w:hAnsi="Times New Roman" w:cs="Times New Roman"/>
          <w:color w:val="000000"/>
          <w:sz w:val="32"/>
          <w:szCs w:val="32"/>
          <w:shd w:val="clear" w:color="auto" w:fill="FFFFFF"/>
        </w:rPr>
        <w:t>především odpor k migraci, zrušení televizních poplatků, podporu rodin a seniorů a prosazování přímé demokracie.</w:t>
      </w:r>
    </w:p>
    <w:p w:rsidR="00AF6489" w:rsidRPr="009C562A" w:rsidRDefault="00AF6489" w:rsidP="00AF6489">
      <w:pPr>
        <w:spacing w:after="0"/>
        <w:jc w:val="both"/>
        <w:rPr>
          <w:rFonts w:ascii="Times New Roman" w:hAnsi="Times New Roman" w:cs="Times New Roman"/>
          <w:sz w:val="32"/>
          <w:szCs w:val="32"/>
        </w:rPr>
      </w:pPr>
    </w:p>
    <w:p w:rsidR="00AF6489" w:rsidRDefault="00AF6489" w:rsidP="00AF6489">
      <w:pPr>
        <w:spacing w:after="0"/>
        <w:ind w:firstLine="708"/>
        <w:jc w:val="both"/>
        <w:rPr>
          <w:rFonts w:ascii="Times New Roman" w:hAnsi="Times New Roman" w:cs="Times New Roman"/>
          <w:sz w:val="32"/>
          <w:szCs w:val="32"/>
        </w:rPr>
      </w:pPr>
      <w:r w:rsidRPr="009C562A">
        <w:rPr>
          <w:rFonts w:ascii="Times New Roman" w:hAnsi="Times New Roman" w:cs="Times New Roman"/>
          <w:sz w:val="32"/>
          <w:szCs w:val="32"/>
        </w:rPr>
        <w:t>Naším dlouhodobým cílem je zvyšovat počet obyvatel Jihočeského kraje zejména přirozeným přírůstkem, snižováním úmrtnosti a prodlužováním věku. Proto je naším hlavním cílem,</w:t>
      </w:r>
      <w:r w:rsidRPr="009C562A">
        <w:rPr>
          <w:rFonts w:ascii="Times New Roman" w:hAnsi="Times New Roman" w:cs="Times New Roman"/>
          <w:color w:val="000000"/>
          <w:sz w:val="32"/>
          <w:szCs w:val="32"/>
        </w:rPr>
        <w:t xml:space="preserve"> ve spolupráci s místními samosprávami, zlepšování</w:t>
      </w:r>
      <w:r w:rsidRPr="003A062D">
        <w:rPr>
          <w:rFonts w:ascii="Times New Roman" w:hAnsi="Times New Roman" w:cs="Times New Roman"/>
          <w:color w:val="000000"/>
          <w:sz w:val="32"/>
          <w:szCs w:val="32"/>
        </w:rPr>
        <w:t xml:space="preserve"> podmínek pro život každého jednoho občana Jihočeského kraje, zejména poskytováním</w:t>
      </w:r>
      <w:r w:rsidRPr="003A062D">
        <w:rPr>
          <w:rFonts w:ascii="Times New Roman" w:hAnsi="Times New Roman" w:cs="Times New Roman"/>
          <w:sz w:val="32"/>
          <w:szCs w:val="32"/>
        </w:rPr>
        <w:t xml:space="preserve"> kompletního „servis</w:t>
      </w:r>
      <w:r>
        <w:rPr>
          <w:rFonts w:ascii="Times New Roman" w:hAnsi="Times New Roman" w:cs="Times New Roman"/>
          <w:sz w:val="32"/>
          <w:szCs w:val="32"/>
        </w:rPr>
        <w:t>u</w:t>
      </w:r>
      <w:r w:rsidRPr="003A062D">
        <w:rPr>
          <w:rFonts w:ascii="Times New Roman" w:hAnsi="Times New Roman" w:cs="Times New Roman"/>
          <w:sz w:val="32"/>
          <w:szCs w:val="32"/>
        </w:rPr>
        <w:t xml:space="preserve">“ ve službách (vzdělávacích, sociálních, kulturních, sportovních). </w:t>
      </w:r>
      <w:bookmarkEnd w:id="0"/>
      <w:r>
        <w:rPr>
          <w:rFonts w:ascii="Times New Roman" w:hAnsi="Times New Roman" w:cs="Times New Roman"/>
          <w:sz w:val="32"/>
          <w:szCs w:val="32"/>
        </w:rPr>
        <w:t>Dále podporou pracujících, poctivých občanů, podporou jejich rodin a dětí. Chceme také podporovat úspěšně resocializované</w:t>
      </w:r>
      <w:r w:rsidR="00A25ADD">
        <w:rPr>
          <w:rFonts w:ascii="Times New Roman" w:hAnsi="Times New Roman" w:cs="Times New Roman"/>
          <w:sz w:val="32"/>
          <w:szCs w:val="32"/>
        </w:rPr>
        <w:t xml:space="preserve"> </w:t>
      </w:r>
      <w:r w:rsidR="00A25ADD" w:rsidRPr="00F547FF">
        <w:rPr>
          <w:rFonts w:ascii="Times New Roman" w:hAnsi="Times New Roman" w:cs="Times New Roman"/>
          <w:color w:val="auto"/>
          <w:sz w:val="32"/>
          <w:szCs w:val="32"/>
        </w:rPr>
        <w:t>spoluobčany</w:t>
      </w:r>
      <w:r w:rsidR="00E74445" w:rsidRPr="00F547FF">
        <w:rPr>
          <w:rFonts w:ascii="Times New Roman" w:hAnsi="Times New Roman" w:cs="Times New Roman"/>
          <w:color w:val="auto"/>
          <w:sz w:val="32"/>
          <w:szCs w:val="32"/>
        </w:rPr>
        <w:t>.</w:t>
      </w:r>
    </w:p>
    <w:p w:rsidR="00AF6489" w:rsidRDefault="00AF6489" w:rsidP="00AF6489">
      <w:pPr>
        <w:spacing w:after="0"/>
        <w:ind w:firstLine="708"/>
        <w:jc w:val="both"/>
        <w:rPr>
          <w:rFonts w:ascii="Times New Roman" w:hAnsi="Times New Roman" w:cs="Times New Roman"/>
          <w:sz w:val="32"/>
          <w:szCs w:val="32"/>
        </w:rPr>
      </w:pPr>
    </w:p>
    <w:p w:rsidR="00AF6489" w:rsidRPr="003A062D" w:rsidRDefault="00AF6489" w:rsidP="00AF6489">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Jihočeský kraj nesmí ovládat žádné zájmové skupiny. </w:t>
      </w:r>
      <w:r w:rsidRPr="003A062D">
        <w:rPr>
          <w:rFonts w:ascii="Times New Roman" w:hAnsi="Times New Roman" w:cs="Times New Roman"/>
          <w:sz w:val="32"/>
          <w:szCs w:val="32"/>
        </w:rPr>
        <w:t xml:space="preserve">Jihočeský kraj </w:t>
      </w:r>
      <w:r>
        <w:rPr>
          <w:rFonts w:ascii="Times New Roman" w:hAnsi="Times New Roman" w:cs="Times New Roman"/>
          <w:sz w:val="32"/>
          <w:szCs w:val="32"/>
        </w:rPr>
        <w:t xml:space="preserve">byl </w:t>
      </w:r>
      <w:r w:rsidRPr="003A062D">
        <w:rPr>
          <w:rFonts w:ascii="Times New Roman" w:hAnsi="Times New Roman" w:cs="Times New Roman"/>
          <w:sz w:val="32"/>
          <w:szCs w:val="32"/>
        </w:rPr>
        <w:t>v uplynulém volebním období řízen nekoncepčně a nesystémově. V uplynulém období žil z podstaty a řízení se orientovalo na „projídání“ rozpočtových rezerv, místo aby organizačně posilovalo veřejný sektor a vytvářelo příznivé podmínky pro podnikání. Proto chceme v dalším období za</w:t>
      </w:r>
      <w:r>
        <w:rPr>
          <w:rFonts w:ascii="Times New Roman" w:hAnsi="Times New Roman" w:cs="Times New Roman"/>
          <w:sz w:val="32"/>
          <w:szCs w:val="32"/>
        </w:rPr>
        <w:t>v</w:t>
      </w:r>
      <w:r w:rsidRPr="003A062D">
        <w:rPr>
          <w:rFonts w:ascii="Times New Roman" w:hAnsi="Times New Roman" w:cs="Times New Roman"/>
          <w:sz w:val="32"/>
          <w:szCs w:val="32"/>
        </w:rPr>
        <w:t xml:space="preserve">ádět a posilovat nové prvky řízení, tak jak je zavádějí ve Švýcarsku a Anglii pod názvem </w:t>
      </w:r>
      <w:r w:rsidRPr="003A062D">
        <w:rPr>
          <w:rFonts w:ascii="Times New Roman" w:hAnsi="Times New Roman" w:cs="Times New Roman"/>
          <w:b/>
          <w:sz w:val="32"/>
          <w:szCs w:val="32"/>
        </w:rPr>
        <w:t>Nové řízení veřejné správy</w:t>
      </w:r>
      <w:r w:rsidRPr="003A062D">
        <w:rPr>
          <w:rFonts w:ascii="Times New Roman" w:hAnsi="Times New Roman" w:cs="Times New Roman"/>
          <w:sz w:val="32"/>
          <w:szCs w:val="32"/>
        </w:rPr>
        <w:t xml:space="preserve"> (New Public management). </w:t>
      </w:r>
    </w:p>
    <w:p w:rsidR="00AF6489" w:rsidRPr="00E74445" w:rsidRDefault="00AF6489" w:rsidP="00AF6489">
      <w:pPr>
        <w:spacing w:after="0"/>
        <w:jc w:val="both"/>
        <w:rPr>
          <w:rFonts w:ascii="Times New Roman" w:hAnsi="Times New Roman" w:cs="Times New Roman"/>
          <w:sz w:val="32"/>
          <w:szCs w:val="32"/>
        </w:rPr>
      </w:pPr>
      <w:r w:rsidRPr="003A062D">
        <w:rPr>
          <w:rFonts w:ascii="Times New Roman" w:hAnsi="Times New Roman" w:cs="Times New Roman"/>
          <w:sz w:val="32"/>
          <w:szCs w:val="32"/>
        </w:rPr>
        <w:t xml:space="preserve">Oč jde? O reformu kvality (zjednodušení administrativních postupů pro občany, lepší organizace práce, reforma vlastní technologie výkonu veřejné správy, využití moderní výpočetní techniky, dosahování energetických úspor (Energy Performance Contracting)). Úspory ve veřejném sektoru jsou důležité nejen tím, že neznamenají </w:t>
      </w:r>
      <w:r w:rsidRPr="00E74445">
        <w:rPr>
          <w:rFonts w:ascii="Times New Roman" w:hAnsi="Times New Roman" w:cs="Times New Roman"/>
          <w:sz w:val="32"/>
          <w:szCs w:val="32"/>
        </w:rPr>
        <w:t xml:space="preserve">pouze snižování nákladů, ale současně i zlepšují činnost kraje, měst, </w:t>
      </w:r>
      <w:r w:rsidRPr="00E74445">
        <w:rPr>
          <w:rFonts w:ascii="Times New Roman" w:hAnsi="Times New Roman" w:cs="Times New Roman"/>
          <w:sz w:val="32"/>
          <w:szCs w:val="32"/>
        </w:rPr>
        <w:lastRenderedPageBreak/>
        <w:t>obcí a jimi zřizovaných organizací. K tomu chceme využít zkušeností partnerů v Evropě (jsme tak skromní, že přiznáme, že je někdo jiný v něčem lepší a potom jsme tak chytří, že zjistíme, jak se jim v tom můžeme vyrovnat nebo je dokonce předehnat), zejména našich nejbližších sousedů v Horním Rakousku a Dolním Bavorsku (s nimiž se sdružujeme ve společnosti přátel 3 zemí). Podle jejich zkušeností provedeme audit příjmů, výdajů, efektivity řízení, počtu a náplně práce zaměstnanců nejen v samosprávné části kraje, ale ve spolupráci s jednotlivými ministerstvy i v jeho části zabezpečující výkon státní správy na území Jihočeského kraje</w:t>
      </w:r>
      <w:r w:rsidR="001E0287">
        <w:rPr>
          <w:rFonts w:ascii="Times New Roman" w:hAnsi="Times New Roman" w:cs="Times New Roman"/>
          <w:sz w:val="32"/>
          <w:szCs w:val="32"/>
        </w:rPr>
        <w:t xml:space="preserve"> a samozřejmě i ve zřizovaných </w:t>
      </w:r>
      <w:r w:rsidRPr="00E74445">
        <w:rPr>
          <w:rFonts w:ascii="Times New Roman" w:hAnsi="Times New Roman" w:cs="Times New Roman"/>
          <w:sz w:val="32"/>
          <w:szCs w:val="32"/>
        </w:rPr>
        <w:t>příspěvkových a rozpočtových organizacích Jihočeského kraje. Zavedeme nekompromisní a jednoznačnou odpovědnost za svěřené finanční prostředky a jasně daný postih při plýtvání a nekompetentnosti (včetně odvolání z funkce).</w:t>
      </w:r>
    </w:p>
    <w:p w:rsidR="00AF6489" w:rsidRPr="00E74445" w:rsidRDefault="00AF6489" w:rsidP="00AF6489">
      <w:pPr>
        <w:spacing w:after="0"/>
        <w:jc w:val="both"/>
        <w:rPr>
          <w:rFonts w:ascii="Times New Roman" w:hAnsi="Times New Roman" w:cs="Times New Roman"/>
          <w:sz w:val="32"/>
          <w:szCs w:val="32"/>
        </w:rPr>
      </w:pPr>
      <w:r w:rsidRPr="00E74445">
        <w:rPr>
          <w:rFonts w:ascii="Times New Roman" w:hAnsi="Times New Roman" w:cs="Times New Roman"/>
          <w:sz w:val="32"/>
          <w:szCs w:val="32"/>
        </w:rPr>
        <w:tab/>
        <w:t>Deklarujeme nulovou finanční podporu politickým neziskovým organizacím.</w:t>
      </w:r>
    </w:p>
    <w:p w:rsidR="00AF6489" w:rsidRPr="00E74445" w:rsidRDefault="00AF6489" w:rsidP="00051434">
      <w:pPr>
        <w:spacing w:after="0"/>
        <w:ind w:firstLine="708"/>
        <w:jc w:val="both"/>
        <w:rPr>
          <w:rFonts w:ascii="Times New Roman" w:hAnsi="Times New Roman" w:cs="Times New Roman"/>
          <w:sz w:val="32"/>
          <w:szCs w:val="32"/>
        </w:rPr>
      </w:pPr>
      <w:r w:rsidRPr="00E74445">
        <w:rPr>
          <w:rFonts w:ascii="Times New Roman" w:hAnsi="Times New Roman" w:cs="Times New Roman"/>
          <w:sz w:val="32"/>
          <w:szCs w:val="32"/>
        </w:rPr>
        <w:t>Rozhodující roli v rozvoji kraje sehrává jeho rozpočet. Chceme, aby rozpočet naplňoval dlouhodobou vizi kraje, včetně Krajského investičního plánu, jež by měl být součástí Národního investičního plánu a byl udržitelný. Výdaje kraje stabilizujeme</w:t>
      </w:r>
      <w:r w:rsidR="00BF364A">
        <w:rPr>
          <w:rFonts w:ascii="Times New Roman" w:hAnsi="Times New Roman" w:cs="Times New Roman"/>
          <w:sz w:val="32"/>
          <w:szCs w:val="32"/>
        </w:rPr>
        <w:t xml:space="preserve"> a vzniklé přebytky z </w:t>
      </w:r>
      <w:r w:rsidR="00051434" w:rsidRPr="00E74445">
        <w:rPr>
          <w:rFonts w:ascii="Times New Roman" w:hAnsi="Times New Roman" w:cs="Times New Roman"/>
          <w:sz w:val="32"/>
          <w:szCs w:val="32"/>
        </w:rPr>
        <w:t xml:space="preserve">příjmů od státu a </w:t>
      </w:r>
      <w:r w:rsidRPr="00E74445">
        <w:rPr>
          <w:rFonts w:ascii="Times New Roman" w:hAnsi="Times New Roman" w:cs="Times New Roman"/>
          <w:sz w:val="32"/>
          <w:szCs w:val="32"/>
        </w:rPr>
        <w:t>vlastní</w:t>
      </w:r>
      <w:r w:rsidR="00051434" w:rsidRPr="00E74445">
        <w:rPr>
          <w:rFonts w:ascii="Times New Roman" w:hAnsi="Times New Roman" w:cs="Times New Roman"/>
          <w:sz w:val="32"/>
          <w:szCs w:val="32"/>
        </w:rPr>
        <w:t>ch příjmů</w:t>
      </w:r>
      <w:r w:rsidRPr="00E74445">
        <w:rPr>
          <w:rFonts w:ascii="Times New Roman" w:hAnsi="Times New Roman" w:cs="Times New Roman"/>
          <w:sz w:val="32"/>
          <w:szCs w:val="32"/>
        </w:rPr>
        <w:t xml:space="preserve">, včetně příjmů organizačních složek, které se každoročně zvyšují, budeme převádět do Fondu krajského investičního </w:t>
      </w:r>
      <w:r w:rsidR="00051434" w:rsidRPr="00E74445">
        <w:rPr>
          <w:rFonts w:ascii="Times New Roman" w:hAnsi="Times New Roman" w:cs="Times New Roman"/>
          <w:sz w:val="32"/>
          <w:szCs w:val="32"/>
        </w:rPr>
        <w:t>fondu</w:t>
      </w:r>
      <w:r w:rsidRPr="00E74445">
        <w:rPr>
          <w:rFonts w:ascii="Times New Roman" w:hAnsi="Times New Roman" w:cs="Times New Roman"/>
          <w:sz w:val="32"/>
          <w:szCs w:val="32"/>
        </w:rPr>
        <w:t xml:space="preserve"> tak, abychom během čtyř let vložili do tohoto fondu</w:t>
      </w:r>
      <w:r w:rsidR="00051434" w:rsidRPr="00E74445">
        <w:rPr>
          <w:rFonts w:ascii="Times New Roman" w:hAnsi="Times New Roman" w:cs="Times New Roman"/>
          <w:sz w:val="32"/>
          <w:szCs w:val="32"/>
        </w:rPr>
        <w:t xml:space="preserve"> každoročně </w:t>
      </w:r>
      <w:r w:rsidRPr="00E74445">
        <w:rPr>
          <w:rFonts w:ascii="Times New Roman" w:hAnsi="Times New Roman" w:cs="Times New Roman"/>
          <w:sz w:val="32"/>
          <w:szCs w:val="32"/>
        </w:rPr>
        <w:t xml:space="preserve">minimálně </w:t>
      </w:r>
      <w:r w:rsidR="00051434" w:rsidRPr="00E74445">
        <w:rPr>
          <w:rFonts w:ascii="Times New Roman" w:hAnsi="Times New Roman" w:cs="Times New Roman"/>
          <w:sz w:val="32"/>
          <w:szCs w:val="32"/>
        </w:rPr>
        <w:t>6 miliard Kč, celkem 24 miliard Kč. Pokud tyto prostředky neproinvestujeme v nastávajícím volebním období, tak je převedeme do dalšího a tam budou připravené projekty v tomto volebním období realizovány.</w:t>
      </w:r>
    </w:p>
    <w:p w:rsidR="00AF6489" w:rsidRPr="00E74445" w:rsidRDefault="00AF6489" w:rsidP="00AF6489">
      <w:pPr>
        <w:spacing w:after="0"/>
        <w:rPr>
          <w:rFonts w:ascii="Times New Roman" w:hAnsi="Times New Roman" w:cs="Times New Roman"/>
          <w:b/>
          <w:sz w:val="32"/>
          <w:szCs w:val="32"/>
        </w:rPr>
      </w:pPr>
    </w:p>
    <w:p w:rsidR="00AF6489" w:rsidRPr="00E74445" w:rsidRDefault="00AF6489" w:rsidP="00AF6489">
      <w:pPr>
        <w:spacing w:after="0"/>
        <w:rPr>
          <w:rFonts w:ascii="Times New Roman" w:hAnsi="Times New Roman" w:cs="Times New Roman"/>
          <w:b/>
          <w:sz w:val="32"/>
          <w:szCs w:val="32"/>
        </w:rPr>
      </w:pPr>
      <w:r w:rsidRPr="00E74445">
        <w:rPr>
          <w:rFonts w:ascii="Times New Roman" w:hAnsi="Times New Roman" w:cs="Times New Roman"/>
          <w:b/>
          <w:sz w:val="32"/>
          <w:szCs w:val="32"/>
        </w:rPr>
        <w:t>VEŘEJNÁ SPRÁVA, ROZPOČET, BEZPEČNOST A KONTROLA</w:t>
      </w:r>
    </w:p>
    <w:p w:rsidR="00AF6489" w:rsidRPr="00E74445" w:rsidRDefault="00AF6489" w:rsidP="00AF6489">
      <w:pPr>
        <w:spacing w:after="0"/>
        <w:jc w:val="both"/>
        <w:rPr>
          <w:rFonts w:ascii="Times New Roman" w:hAnsi="Times New Roman" w:cs="Times New Roman"/>
          <w:sz w:val="32"/>
          <w:szCs w:val="32"/>
        </w:rPr>
      </w:pPr>
    </w:p>
    <w:p w:rsidR="00AF6489" w:rsidRDefault="00AF6489" w:rsidP="00AF6489">
      <w:pPr>
        <w:spacing w:after="0"/>
        <w:ind w:firstLine="708"/>
        <w:jc w:val="both"/>
        <w:rPr>
          <w:rFonts w:ascii="Times New Roman" w:hAnsi="Times New Roman" w:cs="Times New Roman"/>
          <w:sz w:val="32"/>
          <w:szCs w:val="32"/>
        </w:rPr>
      </w:pPr>
      <w:r w:rsidRPr="00E74445">
        <w:rPr>
          <w:rFonts w:ascii="Times New Roman" w:hAnsi="Times New Roman" w:cs="Times New Roman"/>
          <w:sz w:val="32"/>
          <w:szCs w:val="32"/>
        </w:rPr>
        <w:t>Veřejná správa je charakteristická podstatnou celostní povahou, vyžadující celostní pohled. Metodologické a metodické přístupy</w:t>
      </w:r>
      <w:r w:rsidRPr="003C70DD">
        <w:rPr>
          <w:rFonts w:ascii="Times New Roman" w:hAnsi="Times New Roman" w:cs="Times New Roman"/>
          <w:sz w:val="32"/>
          <w:szCs w:val="32"/>
        </w:rPr>
        <w:t xml:space="preserve"> </w:t>
      </w:r>
      <w:r w:rsidRPr="003C70DD">
        <w:rPr>
          <w:rFonts w:ascii="Times New Roman" w:hAnsi="Times New Roman" w:cs="Times New Roman"/>
          <w:sz w:val="32"/>
          <w:szCs w:val="32"/>
        </w:rPr>
        <w:lastRenderedPageBreak/>
        <w:t>umožňující takový pohled na fungování veřejné správy můžeme s určitým zjednodušením vyjádřit ve třech rovinách – a) systémový přístup; b) vývojový, genetický přístup; c) interdisciplinární přístup</w:t>
      </w:r>
      <w:r>
        <w:rPr>
          <w:rFonts w:ascii="Times New Roman" w:hAnsi="Times New Roman" w:cs="Times New Roman"/>
          <w:sz w:val="32"/>
          <w:szCs w:val="32"/>
        </w:rPr>
        <w:t>.</w:t>
      </w:r>
    </w:p>
    <w:p w:rsidR="00AF6489" w:rsidRDefault="00AF6489" w:rsidP="00AF6489">
      <w:pPr>
        <w:spacing w:after="0"/>
        <w:ind w:firstLine="708"/>
        <w:jc w:val="both"/>
        <w:rPr>
          <w:rFonts w:ascii="Times New Roman" w:hAnsi="Times New Roman" w:cs="Times New Roman"/>
          <w:sz w:val="32"/>
          <w:szCs w:val="32"/>
        </w:rPr>
      </w:pPr>
    </w:p>
    <w:p w:rsidR="00AF6489" w:rsidRDefault="00AF6489" w:rsidP="00AF6489">
      <w:pPr>
        <w:spacing w:after="0"/>
        <w:ind w:firstLine="708"/>
        <w:jc w:val="both"/>
        <w:rPr>
          <w:rFonts w:ascii="Times New Roman" w:hAnsi="Times New Roman" w:cs="Times New Roman"/>
          <w:sz w:val="32"/>
          <w:szCs w:val="32"/>
        </w:rPr>
      </w:pPr>
      <w:r w:rsidRPr="00765BC5">
        <w:rPr>
          <w:rFonts w:ascii="Times New Roman" w:hAnsi="Times New Roman" w:cs="Times New Roman"/>
          <w:sz w:val="32"/>
          <w:szCs w:val="32"/>
        </w:rPr>
        <w:t>Základem veškeré činnosti Jihočeského kraje je jeho rozpočet. Rozpoč</w:t>
      </w:r>
      <w:r w:rsidR="007008F2">
        <w:rPr>
          <w:rFonts w:ascii="Times New Roman" w:hAnsi="Times New Roman" w:cs="Times New Roman"/>
          <w:sz w:val="32"/>
          <w:szCs w:val="32"/>
        </w:rPr>
        <w:t xml:space="preserve">et Jihočeského kraje v uplynulých letech </w:t>
      </w:r>
      <w:r w:rsidRPr="00765BC5">
        <w:rPr>
          <w:rFonts w:ascii="Times New Roman" w:hAnsi="Times New Roman" w:cs="Times New Roman"/>
          <w:sz w:val="32"/>
          <w:szCs w:val="32"/>
        </w:rPr>
        <w:t>měl tři</w:t>
      </w:r>
      <w:r>
        <w:rPr>
          <w:rFonts w:ascii="Times New Roman" w:hAnsi="Times New Roman" w:cs="Times New Roman"/>
          <w:sz w:val="32"/>
          <w:szCs w:val="32"/>
        </w:rPr>
        <w:t xml:space="preserve"> tendence:</w:t>
      </w:r>
    </w:p>
    <w:p w:rsidR="00AF6489" w:rsidRPr="00354CE7" w:rsidRDefault="00AF6489" w:rsidP="00AF6489">
      <w:pPr>
        <w:pStyle w:val="Odstavecseseznamem"/>
        <w:numPr>
          <w:ilvl w:val="1"/>
          <w:numId w:val="5"/>
        </w:numPr>
        <w:jc w:val="both"/>
        <w:rPr>
          <w:rFonts w:ascii="Times New Roman" w:hAnsi="Times New Roman" w:cs="Times New Roman"/>
          <w:sz w:val="32"/>
          <w:szCs w:val="32"/>
        </w:rPr>
      </w:pPr>
      <w:r>
        <w:rPr>
          <w:rFonts w:ascii="Times New Roman" w:hAnsi="Times New Roman" w:cs="Times New Roman"/>
          <w:sz w:val="32"/>
          <w:szCs w:val="32"/>
        </w:rPr>
        <w:t>V</w:t>
      </w:r>
      <w:r w:rsidR="007008F2">
        <w:rPr>
          <w:rFonts w:ascii="Times New Roman" w:hAnsi="Times New Roman" w:cs="Times New Roman"/>
          <w:sz w:val="32"/>
          <w:szCs w:val="32"/>
        </w:rPr>
        <w:t xml:space="preserve"> letech 2018 – 2021 </w:t>
      </w:r>
      <w:r>
        <w:rPr>
          <w:rFonts w:ascii="Times New Roman" w:hAnsi="Times New Roman" w:cs="Times New Roman"/>
          <w:sz w:val="32"/>
          <w:szCs w:val="32"/>
        </w:rPr>
        <w:t>odčerpal z rezerv Jihočeského kraje</w:t>
      </w:r>
      <w:r w:rsidR="007008F2">
        <w:rPr>
          <w:rFonts w:ascii="Times New Roman" w:hAnsi="Times New Roman" w:cs="Times New Roman"/>
          <w:sz w:val="32"/>
          <w:szCs w:val="32"/>
        </w:rPr>
        <w:t>, které vznikly za koaličního vedení kraje ČSSD a KSČM</w:t>
      </w:r>
      <w:r w:rsidR="00BF364A">
        <w:rPr>
          <w:rFonts w:ascii="Times New Roman" w:hAnsi="Times New Roman" w:cs="Times New Roman"/>
          <w:sz w:val="32"/>
          <w:szCs w:val="32"/>
        </w:rPr>
        <w:t>,</w:t>
      </w:r>
      <w:r>
        <w:rPr>
          <w:rFonts w:ascii="Times New Roman" w:hAnsi="Times New Roman" w:cs="Times New Roman"/>
          <w:sz w:val="32"/>
          <w:szCs w:val="32"/>
        </w:rPr>
        <w:t xml:space="preserve"> </w:t>
      </w:r>
      <w:r w:rsidR="007008F2">
        <w:rPr>
          <w:rFonts w:ascii="Times New Roman" w:hAnsi="Times New Roman" w:cs="Times New Roman"/>
          <w:sz w:val="32"/>
          <w:szCs w:val="32"/>
        </w:rPr>
        <w:t xml:space="preserve">přes </w:t>
      </w:r>
      <w:r>
        <w:rPr>
          <w:rFonts w:ascii="Times New Roman" w:hAnsi="Times New Roman" w:cs="Times New Roman"/>
          <w:sz w:val="32"/>
          <w:szCs w:val="32"/>
        </w:rPr>
        <w:t>3 </w:t>
      </w:r>
      <w:r w:rsidR="007008F2">
        <w:rPr>
          <w:rFonts w:ascii="Times New Roman" w:hAnsi="Times New Roman" w:cs="Times New Roman"/>
          <w:sz w:val="32"/>
          <w:szCs w:val="32"/>
        </w:rPr>
        <w:t xml:space="preserve">miliardy. Stávající krajská koalice pod vedením ODS plánuje další </w:t>
      </w:r>
      <w:r w:rsidR="00C65F04">
        <w:rPr>
          <w:rFonts w:ascii="Times New Roman" w:hAnsi="Times New Roman" w:cs="Times New Roman"/>
          <w:sz w:val="32"/>
          <w:szCs w:val="32"/>
        </w:rPr>
        <w:t>rozpočtové ztráty: v roce 2024 1,3 miliardy Kč a v roce 2025 1,2 miliardy Kč.</w:t>
      </w:r>
    </w:p>
    <w:p w:rsidR="00AF6489" w:rsidRDefault="00AF6489" w:rsidP="00AF6489">
      <w:pPr>
        <w:pStyle w:val="Odstavecseseznamem"/>
        <w:numPr>
          <w:ilvl w:val="1"/>
          <w:numId w:val="5"/>
        </w:numPr>
        <w:jc w:val="both"/>
        <w:rPr>
          <w:rFonts w:ascii="Times New Roman" w:hAnsi="Times New Roman" w:cs="Times New Roman"/>
          <w:sz w:val="32"/>
          <w:szCs w:val="32"/>
        </w:rPr>
      </w:pPr>
      <w:r w:rsidRPr="00354CE7">
        <w:rPr>
          <w:rFonts w:ascii="Times New Roman" w:hAnsi="Times New Roman" w:cs="Times New Roman"/>
          <w:sz w:val="32"/>
          <w:szCs w:val="32"/>
        </w:rPr>
        <w:t>Z</w:t>
      </w:r>
      <w:r w:rsidR="00C65F04">
        <w:rPr>
          <w:rFonts w:ascii="Times New Roman" w:hAnsi="Times New Roman" w:cs="Times New Roman"/>
          <w:sz w:val="32"/>
          <w:szCs w:val="32"/>
        </w:rPr>
        <w:t xml:space="preserve"> vytvořených rezerv na investice, tak </w:t>
      </w:r>
      <w:r w:rsidRPr="00354CE7">
        <w:rPr>
          <w:rFonts w:ascii="Times New Roman" w:hAnsi="Times New Roman" w:cs="Times New Roman"/>
          <w:sz w:val="32"/>
          <w:szCs w:val="32"/>
        </w:rPr>
        <w:t>byl</w:t>
      </w:r>
      <w:r w:rsidR="00C65F04">
        <w:rPr>
          <w:rFonts w:ascii="Times New Roman" w:hAnsi="Times New Roman" w:cs="Times New Roman"/>
          <w:sz w:val="32"/>
          <w:szCs w:val="32"/>
        </w:rPr>
        <w:t>o odčerpáno několik miliar</w:t>
      </w:r>
      <w:r w:rsidR="00E13249">
        <w:rPr>
          <w:rFonts w:ascii="Times New Roman" w:hAnsi="Times New Roman" w:cs="Times New Roman"/>
          <w:sz w:val="32"/>
          <w:szCs w:val="32"/>
        </w:rPr>
        <w:t>d a v plánu má ODS další rozpočt</w:t>
      </w:r>
      <w:r w:rsidR="00C65F04">
        <w:rPr>
          <w:rFonts w:ascii="Times New Roman" w:hAnsi="Times New Roman" w:cs="Times New Roman"/>
          <w:sz w:val="32"/>
          <w:szCs w:val="32"/>
        </w:rPr>
        <w:t xml:space="preserve">ové schodky: v roce 2024 1,3 miliardy a v roce 2025 1,2 miliardy. To vše za skutečnosti, že </w:t>
      </w:r>
      <w:r w:rsidRPr="00354CE7">
        <w:rPr>
          <w:rFonts w:ascii="Times New Roman" w:hAnsi="Times New Roman" w:cs="Times New Roman"/>
          <w:sz w:val="32"/>
          <w:szCs w:val="32"/>
        </w:rPr>
        <w:t xml:space="preserve">příjmy ze sdílených daní rostly </w:t>
      </w:r>
      <w:r w:rsidR="00C65F04">
        <w:rPr>
          <w:rFonts w:ascii="Times New Roman" w:hAnsi="Times New Roman" w:cs="Times New Roman"/>
          <w:sz w:val="32"/>
          <w:szCs w:val="32"/>
        </w:rPr>
        <w:t xml:space="preserve">a rostou každoročně o cca 200 milionů (v roce 2026 dosáhnou příjmy téměř 30 miliard Kč, což je o 10 miliard více než v roce 2020): </w:t>
      </w:r>
      <w:r w:rsidRPr="00765BC5">
        <w:rPr>
          <w:rFonts w:ascii="Times New Roman" w:hAnsi="Times New Roman" w:cs="Times New Roman"/>
          <w:sz w:val="32"/>
          <w:szCs w:val="32"/>
        </w:rPr>
        <w:t xml:space="preserve"> Vidíme tak, že příjmy každoročně rostou a místo toho, aby kraj zvýšené příjmy využil na smysluplnou realizaci do investic, tak tyto zvýšené příjmy </w:t>
      </w:r>
      <w:r w:rsidR="00C65F04">
        <w:rPr>
          <w:rFonts w:ascii="Times New Roman" w:hAnsi="Times New Roman" w:cs="Times New Roman"/>
          <w:sz w:val="32"/>
          <w:szCs w:val="32"/>
        </w:rPr>
        <w:t>„</w:t>
      </w:r>
      <w:r w:rsidRPr="00765BC5">
        <w:rPr>
          <w:rFonts w:ascii="Times New Roman" w:hAnsi="Times New Roman" w:cs="Times New Roman"/>
          <w:sz w:val="32"/>
          <w:szCs w:val="32"/>
        </w:rPr>
        <w:t>projedl</w:t>
      </w:r>
      <w:r w:rsidR="00C65F04">
        <w:rPr>
          <w:rFonts w:ascii="Times New Roman" w:hAnsi="Times New Roman" w:cs="Times New Roman"/>
          <w:sz w:val="32"/>
          <w:szCs w:val="32"/>
        </w:rPr>
        <w:t xml:space="preserve"> a projídá“</w:t>
      </w:r>
      <w:r w:rsidR="00C64AED">
        <w:rPr>
          <w:rFonts w:ascii="Times New Roman" w:hAnsi="Times New Roman" w:cs="Times New Roman"/>
          <w:sz w:val="32"/>
          <w:szCs w:val="32"/>
        </w:rPr>
        <w:t>.</w:t>
      </w:r>
    </w:p>
    <w:p w:rsidR="00155540" w:rsidRPr="00155540" w:rsidRDefault="00AF6489" w:rsidP="00155540">
      <w:pPr>
        <w:pStyle w:val="Odstavecseseznamem"/>
        <w:numPr>
          <w:ilvl w:val="1"/>
          <w:numId w:val="5"/>
        </w:numPr>
        <w:jc w:val="both"/>
        <w:rPr>
          <w:rFonts w:ascii="Times New Roman" w:hAnsi="Times New Roman" w:cs="Times New Roman"/>
          <w:sz w:val="32"/>
          <w:szCs w:val="32"/>
        </w:rPr>
      </w:pPr>
      <w:r w:rsidRPr="00155540">
        <w:rPr>
          <w:rFonts w:ascii="Times New Roman" w:hAnsi="Times New Roman" w:cs="Times New Roman"/>
          <w:sz w:val="32"/>
          <w:szCs w:val="32"/>
        </w:rPr>
        <w:t xml:space="preserve">Vedle „projedení“ všech rezerv současnou koalicí, koalice v rozpočtu plánuje </w:t>
      </w:r>
      <w:r w:rsidR="00C65F04" w:rsidRPr="00155540">
        <w:rPr>
          <w:rFonts w:ascii="Times New Roman" w:hAnsi="Times New Roman" w:cs="Times New Roman"/>
          <w:sz w:val="32"/>
          <w:szCs w:val="32"/>
        </w:rPr>
        <w:t>místo zvyšov</w:t>
      </w:r>
      <w:r w:rsidR="00C64AED">
        <w:rPr>
          <w:rFonts w:ascii="Times New Roman" w:hAnsi="Times New Roman" w:cs="Times New Roman"/>
          <w:sz w:val="32"/>
          <w:szCs w:val="32"/>
        </w:rPr>
        <w:t xml:space="preserve">ání </w:t>
      </w:r>
      <w:r w:rsidR="00C64AED" w:rsidRPr="00F547FF">
        <w:rPr>
          <w:rFonts w:ascii="Times New Roman" w:hAnsi="Times New Roman" w:cs="Times New Roman"/>
          <w:sz w:val="32"/>
          <w:szCs w:val="32"/>
        </w:rPr>
        <w:t>naopak</w:t>
      </w:r>
      <w:r w:rsidR="00C65F04" w:rsidRPr="00155540">
        <w:rPr>
          <w:rFonts w:ascii="Times New Roman" w:hAnsi="Times New Roman" w:cs="Times New Roman"/>
          <w:sz w:val="32"/>
          <w:szCs w:val="32"/>
        </w:rPr>
        <w:t xml:space="preserve"> snižování investičních </w:t>
      </w:r>
      <w:r w:rsidR="008C48F4">
        <w:rPr>
          <w:rFonts w:ascii="Times New Roman" w:hAnsi="Times New Roman" w:cs="Times New Roman"/>
          <w:sz w:val="32"/>
          <w:szCs w:val="32"/>
        </w:rPr>
        <w:t>výdajů. Investiční výdaje činily</w:t>
      </w:r>
      <w:r w:rsidR="00C65F04" w:rsidRPr="00155540">
        <w:rPr>
          <w:rFonts w:ascii="Times New Roman" w:hAnsi="Times New Roman" w:cs="Times New Roman"/>
          <w:sz w:val="32"/>
          <w:szCs w:val="32"/>
        </w:rPr>
        <w:t xml:space="preserve"> za koaličního vedení kraje ČSSD</w:t>
      </w:r>
      <w:r w:rsidR="00155540">
        <w:rPr>
          <w:rFonts w:ascii="Times New Roman" w:hAnsi="Times New Roman" w:cs="Times New Roman"/>
          <w:sz w:val="32"/>
          <w:szCs w:val="32"/>
        </w:rPr>
        <w:t xml:space="preserve"> a KSČM více než 22%. V</w:t>
      </w:r>
      <w:r w:rsidR="00155540" w:rsidRPr="00155540">
        <w:rPr>
          <w:rFonts w:ascii="Times New Roman" w:hAnsi="Times New Roman" w:cs="Times New Roman"/>
          <w:sz w:val="32"/>
          <w:szCs w:val="32"/>
        </w:rPr>
        <w:t> minulém volebním období tento podíl klesl na 15% a ve stávajícím volebním období</w:t>
      </w:r>
      <w:r w:rsidR="00C65F04" w:rsidRPr="00155540">
        <w:rPr>
          <w:rFonts w:ascii="Times New Roman" w:hAnsi="Times New Roman" w:cs="Times New Roman"/>
          <w:sz w:val="32"/>
          <w:szCs w:val="32"/>
        </w:rPr>
        <w:t xml:space="preserve"> </w:t>
      </w:r>
      <w:r w:rsidR="00155540">
        <w:rPr>
          <w:rFonts w:ascii="Times New Roman" w:hAnsi="Times New Roman" w:cs="Times New Roman"/>
          <w:sz w:val="32"/>
          <w:szCs w:val="32"/>
        </w:rPr>
        <w:t>se pohybuje kolem 19 % s</w:t>
      </w:r>
      <w:r w:rsidR="008C48F4">
        <w:rPr>
          <w:rFonts w:ascii="Times New Roman" w:hAnsi="Times New Roman" w:cs="Times New Roman"/>
          <w:sz w:val="32"/>
          <w:szCs w:val="32"/>
        </w:rPr>
        <w:t> </w:t>
      </w:r>
      <w:r w:rsidR="00155540">
        <w:rPr>
          <w:rFonts w:ascii="Times New Roman" w:hAnsi="Times New Roman" w:cs="Times New Roman"/>
          <w:sz w:val="32"/>
          <w:szCs w:val="32"/>
        </w:rPr>
        <w:t>tím</w:t>
      </w:r>
      <w:r w:rsidR="008C48F4">
        <w:rPr>
          <w:rFonts w:ascii="Times New Roman" w:hAnsi="Times New Roman" w:cs="Times New Roman"/>
          <w:sz w:val="32"/>
          <w:szCs w:val="32"/>
        </w:rPr>
        <w:t>,</w:t>
      </w:r>
      <w:r w:rsidR="00155540">
        <w:rPr>
          <w:rFonts w:ascii="Times New Roman" w:hAnsi="Times New Roman" w:cs="Times New Roman"/>
          <w:sz w:val="32"/>
          <w:szCs w:val="32"/>
        </w:rPr>
        <w:t xml:space="preserve"> že plán na rok 2024 je 19%, na rok 2025 20,3% a na rok 2026 19,3%.</w:t>
      </w:r>
    </w:p>
    <w:p w:rsidR="00C117F2" w:rsidRDefault="00AF6489" w:rsidP="00C117F2">
      <w:pPr>
        <w:ind w:left="1440"/>
        <w:jc w:val="both"/>
        <w:rPr>
          <w:rFonts w:ascii="Times New Roman" w:hAnsi="Times New Roman" w:cs="Times New Roman"/>
          <w:sz w:val="32"/>
          <w:szCs w:val="32"/>
        </w:rPr>
      </w:pPr>
      <w:r w:rsidRPr="00155540">
        <w:rPr>
          <w:rFonts w:ascii="Times New Roman" w:hAnsi="Times New Roman" w:cs="Times New Roman"/>
          <w:sz w:val="32"/>
          <w:szCs w:val="32"/>
        </w:rPr>
        <w:t xml:space="preserve">Stávající politická garnitura tak </w:t>
      </w:r>
      <w:r w:rsidR="00155540">
        <w:rPr>
          <w:rFonts w:ascii="Times New Roman" w:hAnsi="Times New Roman" w:cs="Times New Roman"/>
          <w:sz w:val="32"/>
          <w:szCs w:val="32"/>
        </w:rPr>
        <w:t>nejenže snížila podíl</w:t>
      </w:r>
      <w:r w:rsidRPr="00155540">
        <w:rPr>
          <w:rFonts w:ascii="Times New Roman" w:hAnsi="Times New Roman" w:cs="Times New Roman"/>
          <w:sz w:val="32"/>
          <w:szCs w:val="32"/>
        </w:rPr>
        <w:t xml:space="preserve"> investic na rozpočtu</w:t>
      </w:r>
      <w:r w:rsidR="00155540">
        <w:rPr>
          <w:rFonts w:ascii="Times New Roman" w:hAnsi="Times New Roman" w:cs="Times New Roman"/>
          <w:sz w:val="32"/>
          <w:szCs w:val="32"/>
        </w:rPr>
        <w:t xml:space="preserve">, ale ani neplánuje tuto situaci zlepšit. Náš záměr je zvýšit podíl investic na více než 22% z příjmů. </w:t>
      </w:r>
    </w:p>
    <w:p w:rsidR="00AF6489" w:rsidRPr="00155540" w:rsidRDefault="00155540" w:rsidP="00C117F2">
      <w:pPr>
        <w:ind w:firstLine="708"/>
        <w:jc w:val="both"/>
        <w:rPr>
          <w:rFonts w:ascii="Times New Roman" w:hAnsi="Times New Roman" w:cs="Times New Roman"/>
          <w:sz w:val="32"/>
          <w:szCs w:val="32"/>
        </w:rPr>
      </w:pPr>
      <w:r>
        <w:rPr>
          <w:rFonts w:ascii="Times New Roman" w:hAnsi="Times New Roman" w:cs="Times New Roman"/>
          <w:sz w:val="32"/>
          <w:szCs w:val="32"/>
        </w:rPr>
        <w:lastRenderedPageBreak/>
        <w:t>Po zavedení všech úsporných opatření a realizaci správného systémové</w:t>
      </w:r>
      <w:r w:rsidR="00C64AED">
        <w:rPr>
          <w:rFonts w:ascii="Times New Roman" w:hAnsi="Times New Roman" w:cs="Times New Roman"/>
          <w:sz w:val="32"/>
          <w:szCs w:val="32"/>
        </w:rPr>
        <w:t>ho</w:t>
      </w:r>
      <w:r>
        <w:rPr>
          <w:rFonts w:ascii="Times New Roman" w:hAnsi="Times New Roman" w:cs="Times New Roman"/>
          <w:sz w:val="32"/>
          <w:szCs w:val="32"/>
        </w:rPr>
        <w:t xml:space="preserve"> řízení kraje by podíl mohl dosáhnout čtvrtiny na příjmech, tj. 25%</w:t>
      </w:r>
      <w:r w:rsidR="00C64AED">
        <w:rPr>
          <w:rFonts w:ascii="Times New Roman" w:hAnsi="Times New Roman" w:cs="Times New Roman"/>
          <w:sz w:val="32"/>
          <w:szCs w:val="32"/>
        </w:rPr>
        <w:t>.</w:t>
      </w:r>
      <w:r w:rsidR="00C117F2">
        <w:rPr>
          <w:rFonts w:ascii="Times New Roman" w:hAnsi="Times New Roman" w:cs="Times New Roman"/>
          <w:sz w:val="32"/>
          <w:szCs w:val="32"/>
        </w:rPr>
        <w:t xml:space="preserve"> </w:t>
      </w:r>
    </w:p>
    <w:p w:rsidR="00AF6489" w:rsidRDefault="00AF6489" w:rsidP="00AF6489">
      <w:pPr>
        <w:ind w:firstLine="708"/>
        <w:jc w:val="both"/>
        <w:rPr>
          <w:rFonts w:ascii="Times New Roman" w:hAnsi="Times New Roman" w:cs="Times New Roman"/>
          <w:sz w:val="32"/>
          <w:szCs w:val="32"/>
        </w:rPr>
      </w:pPr>
      <w:r>
        <w:rPr>
          <w:rFonts w:ascii="Times New Roman" w:hAnsi="Times New Roman" w:cs="Times New Roman"/>
          <w:sz w:val="32"/>
          <w:szCs w:val="32"/>
        </w:rPr>
        <w:t xml:space="preserve">Jihočeskému kraji se nedaří spolupracovat s městy a obcemi nejen při výběru pozemků k výstavbě infrastruktury (sjezdy či nájezdy na komunikace), ale ani na pozemcích v majetku kraje, kde by byla možná potencionální bytová výstavba. To vše za předpokladu minimálních zásahů do zeleně a kvalitní orné půdy. </w:t>
      </w:r>
    </w:p>
    <w:p w:rsidR="00AF6489" w:rsidRDefault="00AF6489" w:rsidP="00AF6489">
      <w:pPr>
        <w:ind w:firstLine="708"/>
        <w:jc w:val="both"/>
        <w:rPr>
          <w:rFonts w:ascii="Times New Roman" w:hAnsi="Times New Roman" w:cs="Times New Roman"/>
          <w:sz w:val="32"/>
          <w:szCs w:val="32"/>
        </w:rPr>
      </w:pPr>
      <w:r>
        <w:rPr>
          <w:rFonts w:ascii="Times New Roman" w:hAnsi="Times New Roman" w:cs="Times New Roman"/>
          <w:sz w:val="32"/>
          <w:szCs w:val="32"/>
        </w:rPr>
        <w:t>Dosavadní územní plány obcí jsou v mnoha případech nesmyslně navrhovány a schvalovány. Dochází k tomu, že místa, která by mohla sloužit k výstavbě bytů a domů, nejsou zahrnuta do územních plánů jako stavební z důvodu nemožnosti napojení budoucích sídel na komunikace II. a III. třídy, které jsou v majetku kraje. Jihočeský kraj by proto měl vnímat jednotlivé územní plány jako jeden celek a zabezpečovat koordinaci těchto plánů mezi krajem i  jednotlivými městy a obcemi navzájem.</w:t>
      </w:r>
    </w:p>
    <w:p w:rsidR="0046588B" w:rsidRDefault="0046588B" w:rsidP="00AF6489">
      <w:pPr>
        <w:ind w:firstLine="708"/>
        <w:jc w:val="both"/>
        <w:rPr>
          <w:rFonts w:ascii="Times New Roman" w:hAnsi="Times New Roman" w:cs="Times New Roman"/>
          <w:sz w:val="32"/>
          <w:szCs w:val="32"/>
        </w:rPr>
      </w:pPr>
    </w:p>
    <w:p w:rsidR="0046588B" w:rsidRPr="0046588B" w:rsidRDefault="0046588B" w:rsidP="0046588B">
      <w:pPr>
        <w:jc w:val="both"/>
        <w:rPr>
          <w:rFonts w:ascii="Times New Roman" w:hAnsi="Times New Roman" w:cs="Times New Roman"/>
          <w:b/>
          <w:sz w:val="32"/>
          <w:szCs w:val="32"/>
        </w:rPr>
      </w:pPr>
      <w:r w:rsidRPr="0046588B">
        <w:rPr>
          <w:rFonts w:ascii="Times New Roman" w:hAnsi="Times New Roman" w:cs="Times New Roman"/>
          <w:b/>
          <w:sz w:val="32"/>
          <w:szCs w:val="32"/>
        </w:rPr>
        <w:t xml:space="preserve">Bezpečnost občanů v Jihočeském kraji </w:t>
      </w:r>
    </w:p>
    <w:p w:rsidR="00456E9F" w:rsidRPr="00456E9F" w:rsidRDefault="00456E9F" w:rsidP="00445500">
      <w:pPr>
        <w:pStyle w:val="Standard"/>
        <w:spacing w:line="360" w:lineRule="auto"/>
        <w:ind w:firstLine="708"/>
        <w:jc w:val="both"/>
        <w:rPr>
          <w:rFonts w:ascii="Times New Roman" w:hAnsi="Times New Roman" w:cs="Times New Roman"/>
          <w:sz w:val="32"/>
          <w:szCs w:val="32"/>
        </w:rPr>
      </w:pPr>
      <w:r w:rsidRPr="00456E9F">
        <w:rPr>
          <w:rFonts w:ascii="Times New Roman" w:hAnsi="Times New Roman" w:cs="Times New Roman"/>
          <w:sz w:val="32"/>
          <w:szCs w:val="32"/>
        </w:rPr>
        <w:t>Zpravoda</w:t>
      </w:r>
      <w:r w:rsidR="00A86CD4">
        <w:rPr>
          <w:rFonts w:ascii="Times New Roman" w:hAnsi="Times New Roman" w:cs="Times New Roman"/>
          <w:sz w:val="32"/>
          <w:szCs w:val="32"/>
        </w:rPr>
        <w:t>jci zemí Evropy řadu let upozorň</w:t>
      </w:r>
      <w:r w:rsidRPr="00456E9F">
        <w:rPr>
          <w:rFonts w:ascii="Times New Roman" w:hAnsi="Times New Roman" w:cs="Times New Roman"/>
          <w:sz w:val="32"/>
          <w:szCs w:val="32"/>
        </w:rPr>
        <w:t>ují:</w:t>
      </w:r>
      <w:r>
        <w:rPr>
          <w:rFonts w:ascii="Times New Roman" w:hAnsi="Times New Roman" w:cs="Times New Roman"/>
          <w:sz w:val="32"/>
          <w:szCs w:val="32"/>
        </w:rPr>
        <w:t xml:space="preserve"> Mírové soužití států se stává </w:t>
      </w:r>
      <w:r w:rsidRPr="00456E9F">
        <w:rPr>
          <w:rFonts w:ascii="Times New Roman" w:hAnsi="Times New Roman" w:cs="Times New Roman"/>
          <w:sz w:val="32"/>
          <w:szCs w:val="32"/>
        </w:rPr>
        <w:t>nedosažitelným cílem</w:t>
      </w:r>
      <w:r>
        <w:rPr>
          <w:rFonts w:ascii="Times New Roman" w:hAnsi="Times New Roman" w:cs="Times New Roman"/>
          <w:sz w:val="32"/>
          <w:szCs w:val="32"/>
        </w:rPr>
        <w:t>. Co rok se naplňují temné vize. Celá Evropa</w:t>
      </w:r>
      <w:r w:rsidRPr="00456E9F">
        <w:rPr>
          <w:rFonts w:ascii="Times New Roman" w:hAnsi="Times New Roman" w:cs="Times New Roman"/>
          <w:sz w:val="32"/>
          <w:szCs w:val="32"/>
        </w:rPr>
        <w:t>, včetně politiků</w:t>
      </w:r>
      <w:r w:rsidR="00A86CD4">
        <w:rPr>
          <w:rFonts w:ascii="Times New Roman" w:hAnsi="Times New Roman" w:cs="Times New Roman"/>
          <w:sz w:val="32"/>
          <w:szCs w:val="32"/>
        </w:rPr>
        <w:t>,</w:t>
      </w:r>
      <w:r w:rsidRPr="00456E9F">
        <w:rPr>
          <w:rFonts w:ascii="Times New Roman" w:hAnsi="Times New Roman" w:cs="Times New Roman"/>
          <w:sz w:val="32"/>
          <w:szCs w:val="32"/>
        </w:rPr>
        <w:t xml:space="preserve"> vnímají významné zhoršení bezpečnostní situace českých občanů.</w:t>
      </w:r>
      <w:r w:rsidR="00445500">
        <w:rPr>
          <w:rFonts w:ascii="Times New Roman" w:hAnsi="Times New Roman" w:cs="Times New Roman"/>
          <w:sz w:val="32"/>
          <w:szCs w:val="32"/>
        </w:rPr>
        <w:t xml:space="preserve"> </w:t>
      </w:r>
    </w:p>
    <w:p w:rsidR="00A86CD4" w:rsidRDefault="00456E9F" w:rsidP="00A86CD4">
      <w:pPr>
        <w:pStyle w:val="Textbody"/>
        <w:spacing w:line="360" w:lineRule="auto"/>
        <w:ind w:firstLine="708"/>
        <w:jc w:val="both"/>
        <w:rPr>
          <w:rFonts w:ascii="Times New Roman" w:hAnsi="Times New Roman" w:cs="Times New Roman"/>
          <w:sz w:val="32"/>
          <w:szCs w:val="32"/>
        </w:rPr>
      </w:pPr>
      <w:r w:rsidRPr="00456E9F">
        <w:rPr>
          <w:rFonts w:ascii="Times New Roman" w:hAnsi="Times New Roman" w:cs="Times New Roman"/>
          <w:sz w:val="32"/>
          <w:szCs w:val="32"/>
        </w:rPr>
        <w:t xml:space="preserve">Zatímco v období existence bipolárního světa bylo možno odlišit kategorie tzv. studené a horké války, dnes se rozdíly mezi nimi stále více stírají. </w:t>
      </w:r>
    </w:p>
    <w:p w:rsidR="00456E9F" w:rsidRPr="00456E9F" w:rsidRDefault="00456E9F" w:rsidP="00A86CD4">
      <w:pPr>
        <w:pStyle w:val="Textbody"/>
        <w:spacing w:line="360" w:lineRule="auto"/>
        <w:ind w:firstLine="708"/>
        <w:jc w:val="both"/>
        <w:rPr>
          <w:rFonts w:ascii="Times New Roman" w:hAnsi="Times New Roman" w:cs="Times New Roman"/>
          <w:sz w:val="32"/>
          <w:szCs w:val="32"/>
        </w:rPr>
      </w:pPr>
      <w:r w:rsidRPr="00456E9F">
        <w:rPr>
          <w:rFonts w:ascii="Times New Roman" w:hAnsi="Times New Roman" w:cs="Times New Roman"/>
          <w:sz w:val="32"/>
          <w:szCs w:val="32"/>
        </w:rPr>
        <w:t xml:space="preserve">Střety a trvalá konfrontace se stávají nedílnou součástí zahraniční politiky. V bipolárním světě kdysi otevřeně deklarovaný </w:t>
      </w:r>
      <w:r w:rsidRPr="00456E9F">
        <w:rPr>
          <w:rFonts w:ascii="Times New Roman" w:hAnsi="Times New Roman" w:cs="Times New Roman"/>
          <w:sz w:val="32"/>
          <w:szCs w:val="32"/>
        </w:rPr>
        <w:lastRenderedPageBreak/>
        <w:t>cíl, kterým byla mírová koexistence států s rozdílným společenským zřízením, se stává v dnešní době naprosto nemyslitelným. Tato situace se řadu le</w:t>
      </w:r>
      <w:r>
        <w:rPr>
          <w:rFonts w:ascii="Times New Roman" w:hAnsi="Times New Roman" w:cs="Times New Roman"/>
          <w:sz w:val="32"/>
          <w:szCs w:val="32"/>
        </w:rPr>
        <w:t xml:space="preserve">t dotýká každého z nás. Ačkoli </w:t>
      </w:r>
      <w:r w:rsidRPr="00456E9F">
        <w:rPr>
          <w:rFonts w:ascii="Times New Roman" w:hAnsi="Times New Roman" w:cs="Times New Roman"/>
          <w:sz w:val="32"/>
          <w:szCs w:val="32"/>
        </w:rPr>
        <w:t xml:space="preserve">protagonisté současného vedení </w:t>
      </w:r>
      <w:r w:rsidR="00A86CD4">
        <w:rPr>
          <w:rFonts w:ascii="Times New Roman" w:hAnsi="Times New Roman" w:cs="Times New Roman"/>
          <w:sz w:val="32"/>
          <w:szCs w:val="32"/>
        </w:rPr>
        <w:t xml:space="preserve">Jihočeského </w:t>
      </w:r>
      <w:r>
        <w:rPr>
          <w:rFonts w:ascii="Times New Roman" w:hAnsi="Times New Roman" w:cs="Times New Roman"/>
          <w:sz w:val="32"/>
          <w:szCs w:val="32"/>
        </w:rPr>
        <w:t>kraje tuto nepříznivou situaci jistě pociť</w:t>
      </w:r>
      <w:r w:rsidRPr="00456E9F">
        <w:rPr>
          <w:rFonts w:ascii="Times New Roman" w:hAnsi="Times New Roman" w:cs="Times New Roman"/>
          <w:sz w:val="32"/>
          <w:szCs w:val="32"/>
        </w:rPr>
        <w:t>ují, obdobně jak</w:t>
      </w:r>
      <w:r w:rsidR="00A86CD4">
        <w:rPr>
          <w:rFonts w:ascii="Times New Roman" w:hAnsi="Times New Roman" w:cs="Times New Roman"/>
          <w:sz w:val="32"/>
          <w:szCs w:val="32"/>
        </w:rPr>
        <w:t>o průměrně přemýšlející občané J</w:t>
      </w:r>
      <w:r w:rsidRPr="00456E9F">
        <w:rPr>
          <w:rFonts w:ascii="Times New Roman" w:hAnsi="Times New Roman" w:cs="Times New Roman"/>
          <w:sz w:val="32"/>
          <w:szCs w:val="32"/>
        </w:rPr>
        <w:t>ihočeského kraje</w:t>
      </w:r>
      <w:r w:rsidR="00A86CD4">
        <w:rPr>
          <w:rFonts w:ascii="Times New Roman" w:hAnsi="Times New Roman" w:cs="Times New Roman"/>
          <w:sz w:val="32"/>
          <w:szCs w:val="32"/>
        </w:rPr>
        <w:t>,</w:t>
      </w:r>
      <w:r>
        <w:rPr>
          <w:rFonts w:ascii="Times New Roman" w:hAnsi="Times New Roman" w:cs="Times New Roman"/>
          <w:sz w:val="32"/>
          <w:szCs w:val="32"/>
        </w:rPr>
        <w:t xml:space="preserve"> za minulé volební období </w:t>
      </w:r>
      <w:r w:rsidR="00A86CD4">
        <w:rPr>
          <w:rFonts w:ascii="Times New Roman" w:hAnsi="Times New Roman" w:cs="Times New Roman"/>
          <w:sz w:val="32"/>
          <w:szCs w:val="32"/>
        </w:rPr>
        <w:t>Kraj nekonal v této oblasti téměř</w:t>
      </w:r>
      <w:r w:rsidRPr="00456E9F">
        <w:rPr>
          <w:rFonts w:ascii="Times New Roman" w:hAnsi="Times New Roman" w:cs="Times New Roman"/>
          <w:sz w:val="32"/>
          <w:szCs w:val="32"/>
        </w:rPr>
        <w:t xml:space="preserve"> nic. Od roku 2020 jsme nezaznamenali ani náznaky jakýchkoli plánů za zkvalitnění bezpe</w:t>
      </w:r>
      <w:r>
        <w:rPr>
          <w:rFonts w:ascii="Times New Roman" w:hAnsi="Times New Roman" w:cs="Times New Roman"/>
          <w:sz w:val="32"/>
          <w:szCs w:val="32"/>
        </w:rPr>
        <w:t xml:space="preserve">čnosti občanů </w:t>
      </w:r>
      <w:r w:rsidR="00A86CD4">
        <w:rPr>
          <w:rFonts w:ascii="Times New Roman" w:hAnsi="Times New Roman" w:cs="Times New Roman"/>
          <w:sz w:val="32"/>
          <w:szCs w:val="32"/>
        </w:rPr>
        <w:t xml:space="preserve">Jihočeského </w:t>
      </w:r>
      <w:r>
        <w:rPr>
          <w:rFonts w:ascii="Times New Roman" w:hAnsi="Times New Roman" w:cs="Times New Roman"/>
          <w:sz w:val="32"/>
          <w:szCs w:val="32"/>
        </w:rPr>
        <w:t>kraje</w:t>
      </w:r>
      <w:r w:rsidRPr="00456E9F">
        <w:rPr>
          <w:rFonts w:ascii="Times New Roman" w:hAnsi="Times New Roman" w:cs="Times New Roman"/>
          <w:sz w:val="32"/>
          <w:szCs w:val="32"/>
        </w:rPr>
        <w:t>. Např</w:t>
      </w:r>
      <w:r>
        <w:rPr>
          <w:rFonts w:ascii="Times New Roman" w:hAnsi="Times New Roman" w:cs="Times New Roman"/>
          <w:sz w:val="32"/>
          <w:szCs w:val="32"/>
        </w:rPr>
        <w:t xml:space="preserve">. v oblasti </w:t>
      </w:r>
      <w:r w:rsidR="00A86CD4">
        <w:rPr>
          <w:rFonts w:ascii="Times New Roman" w:hAnsi="Times New Roman" w:cs="Times New Roman"/>
          <w:sz w:val="32"/>
          <w:szCs w:val="32"/>
        </w:rPr>
        <w:t xml:space="preserve">tzv. </w:t>
      </w:r>
      <w:r w:rsidRPr="00456E9F">
        <w:rPr>
          <w:rFonts w:ascii="Times New Roman" w:hAnsi="Times New Roman" w:cs="Times New Roman"/>
          <w:sz w:val="32"/>
          <w:szCs w:val="32"/>
        </w:rPr>
        <w:t>úkrytovo</w:t>
      </w:r>
      <w:r>
        <w:rPr>
          <w:rFonts w:ascii="Times New Roman" w:hAnsi="Times New Roman" w:cs="Times New Roman"/>
          <w:sz w:val="32"/>
          <w:szCs w:val="32"/>
        </w:rPr>
        <w:t>sti občanů v roce 2000 bylo v J</w:t>
      </w:r>
      <w:r w:rsidRPr="00456E9F">
        <w:rPr>
          <w:rFonts w:ascii="Times New Roman" w:hAnsi="Times New Roman" w:cs="Times New Roman"/>
          <w:sz w:val="32"/>
          <w:szCs w:val="32"/>
        </w:rPr>
        <w:t>ihočeském kraji na 130 nukleárníc</w:t>
      </w:r>
      <w:r w:rsidR="00B00505">
        <w:rPr>
          <w:rFonts w:ascii="Times New Roman" w:hAnsi="Times New Roman" w:cs="Times New Roman"/>
          <w:sz w:val="32"/>
          <w:szCs w:val="32"/>
        </w:rPr>
        <w:t xml:space="preserve">h stálých </w:t>
      </w:r>
      <w:r>
        <w:rPr>
          <w:rFonts w:ascii="Times New Roman" w:hAnsi="Times New Roman" w:cs="Times New Roman"/>
          <w:sz w:val="32"/>
          <w:szCs w:val="32"/>
        </w:rPr>
        <w:t>krytů, v roce 2018</w:t>
      </w:r>
      <w:r w:rsidR="00B00505">
        <w:rPr>
          <w:rFonts w:ascii="Times New Roman" w:hAnsi="Times New Roman" w:cs="Times New Roman"/>
          <w:sz w:val="32"/>
          <w:szCs w:val="32"/>
        </w:rPr>
        <w:t>,</w:t>
      </w:r>
      <w:r>
        <w:rPr>
          <w:rFonts w:ascii="Times New Roman" w:hAnsi="Times New Roman" w:cs="Times New Roman"/>
          <w:sz w:val="32"/>
          <w:szCs w:val="32"/>
        </w:rPr>
        <w:t xml:space="preserve"> t</w:t>
      </w:r>
      <w:r w:rsidRPr="00456E9F">
        <w:rPr>
          <w:rFonts w:ascii="Times New Roman" w:hAnsi="Times New Roman" w:cs="Times New Roman"/>
          <w:sz w:val="32"/>
          <w:szCs w:val="32"/>
        </w:rPr>
        <w:t>j</w:t>
      </w:r>
      <w:r>
        <w:rPr>
          <w:rFonts w:ascii="Times New Roman" w:hAnsi="Times New Roman" w:cs="Times New Roman"/>
          <w:sz w:val="32"/>
          <w:szCs w:val="32"/>
        </w:rPr>
        <w:t>.</w:t>
      </w:r>
      <w:r w:rsidR="00B00505">
        <w:rPr>
          <w:rFonts w:ascii="Times New Roman" w:hAnsi="Times New Roman" w:cs="Times New Roman"/>
          <w:sz w:val="32"/>
          <w:szCs w:val="32"/>
        </w:rPr>
        <w:t xml:space="preserve"> po vypuknutí</w:t>
      </w:r>
      <w:r w:rsidRPr="00456E9F">
        <w:rPr>
          <w:rFonts w:ascii="Times New Roman" w:hAnsi="Times New Roman" w:cs="Times New Roman"/>
          <w:sz w:val="32"/>
          <w:szCs w:val="32"/>
        </w:rPr>
        <w:t xml:space="preserve"> krize o východ Ukraji</w:t>
      </w:r>
      <w:r>
        <w:rPr>
          <w:rFonts w:ascii="Times New Roman" w:hAnsi="Times New Roman" w:cs="Times New Roman"/>
          <w:sz w:val="32"/>
          <w:szCs w:val="32"/>
        </w:rPr>
        <w:t>ny</w:t>
      </w:r>
      <w:r w:rsidR="00B00505">
        <w:rPr>
          <w:rFonts w:ascii="Times New Roman" w:hAnsi="Times New Roman" w:cs="Times New Roman"/>
          <w:sz w:val="32"/>
          <w:szCs w:val="32"/>
        </w:rPr>
        <w:t>,</w:t>
      </w:r>
      <w:r>
        <w:rPr>
          <w:rFonts w:ascii="Times New Roman" w:hAnsi="Times New Roman" w:cs="Times New Roman"/>
          <w:sz w:val="32"/>
          <w:szCs w:val="32"/>
        </w:rPr>
        <w:t xml:space="preserve"> jich je v</w:t>
      </w:r>
      <w:r w:rsidR="00A86CD4">
        <w:rPr>
          <w:rFonts w:ascii="Times New Roman" w:hAnsi="Times New Roman" w:cs="Times New Roman"/>
          <w:sz w:val="32"/>
          <w:szCs w:val="32"/>
        </w:rPr>
        <w:t> Jihočeském kraji pouze 31. V Č</w:t>
      </w:r>
      <w:r>
        <w:rPr>
          <w:rFonts w:ascii="Times New Roman" w:hAnsi="Times New Roman" w:cs="Times New Roman"/>
          <w:sz w:val="32"/>
          <w:szCs w:val="32"/>
        </w:rPr>
        <w:t xml:space="preserve">R zaostáváme </w:t>
      </w:r>
      <w:r w:rsidRPr="00456E9F">
        <w:rPr>
          <w:rFonts w:ascii="Times New Roman" w:hAnsi="Times New Roman" w:cs="Times New Roman"/>
          <w:sz w:val="32"/>
          <w:szCs w:val="32"/>
        </w:rPr>
        <w:t>v objemu fondu úkrytovosti pro</w:t>
      </w:r>
      <w:r>
        <w:rPr>
          <w:rFonts w:ascii="Times New Roman" w:hAnsi="Times New Roman" w:cs="Times New Roman"/>
          <w:sz w:val="32"/>
          <w:szCs w:val="32"/>
        </w:rPr>
        <w:t xml:space="preserve"> své občany významně. Oproti </w:t>
      </w:r>
      <w:r w:rsidRPr="00456E9F">
        <w:rPr>
          <w:rFonts w:ascii="Times New Roman" w:hAnsi="Times New Roman" w:cs="Times New Roman"/>
          <w:sz w:val="32"/>
          <w:szCs w:val="32"/>
        </w:rPr>
        <w:t>např. neutrálnímu Švédsku a Dánsku</w:t>
      </w:r>
      <w:r>
        <w:rPr>
          <w:rFonts w:ascii="Times New Roman" w:hAnsi="Times New Roman" w:cs="Times New Roman"/>
          <w:sz w:val="32"/>
          <w:szCs w:val="32"/>
        </w:rPr>
        <w:t>,</w:t>
      </w:r>
      <w:r w:rsidRPr="00456E9F">
        <w:rPr>
          <w:rFonts w:ascii="Times New Roman" w:hAnsi="Times New Roman" w:cs="Times New Roman"/>
          <w:sz w:val="32"/>
          <w:szCs w:val="32"/>
        </w:rPr>
        <w:t xml:space="preserve"> které má kapacitu úkrytu pro 70 resp. 60 % obyvatel, v Č</w:t>
      </w:r>
      <w:r>
        <w:rPr>
          <w:rFonts w:ascii="Times New Roman" w:hAnsi="Times New Roman" w:cs="Times New Roman"/>
          <w:sz w:val="32"/>
          <w:szCs w:val="32"/>
        </w:rPr>
        <w:t>R máme tento fond udržovaných úkrytů pro pouhá 3% obyva</w:t>
      </w:r>
      <w:r w:rsidRPr="00456E9F">
        <w:rPr>
          <w:rFonts w:ascii="Times New Roman" w:hAnsi="Times New Roman" w:cs="Times New Roman"/>
          <w:sz w:val="32"/>
          <w:szCs w:val="32"/>
        </w:rPr>
        <w:t>tel. Dle premiéra Petra Fialy jsme sice dva roky ve válce</w:t>
      </w:r>
      <w:r>
        <w:rPr>
          <w:rFonts w:ascii="Times New Roman" w:hAnsi="Times New Roman" w:cs="Times New Roman"/>
          <w:sz w:val="32"/>
          <w:szCs w:val="32"/>
        </w:rPr>
        <w:t>,</w:t>
      </w:r>
      <w:r w:rsidRPr="00456E9F">
        <w:rPr>
          <w:rFonts w:ascii="Times New Roman" w:hAnsi="Times New Roman" w:cs="Times New Roman"/>
          <w:sz w:val="32"/>
          <w:szCs w:val="32"/>
        </w:rPr>
        <w:t xml:space="preserve"> ale na dotazy</w:t>
      </w:r>
      <w:r>
        <w:rPr>
          <w:rFonts w:ascii="Times New Roman" w:hAnsi="Times New Roman" w:cs="Times New Roman"/>
          <w:sz w:val="32"/>
          <w:szCs w:val="32"/>
        </w:rPr>
        <w:t>,</w:t>
      </w:r>
      <w:r w:rsidRPr="00456E9F">
        <w:rPr>
          <w:rFonts w:ascii="Times New Roman" w:hAnsi="Times New Roman" w:cs="Times New Roman"/>
          <w:sz w:val="32"/>
          <w:szCs w:val="32"/>
        </w:rPr>
        <w:t xml:space="preserve"> jak veden</w:t>
      </w:r>
      <w:r>
        <w:rPr>
          <w:rFonts w:ascii="Times New Roman" w:hAnsi="Times New Roman" w:cs="Times New Roman"/>
          <w:sz w:val="32"/>
          <w:szCs w:val="32"/>
        </w:rPr>
        <w:t>í</w:t>
      </w:r>
      <w:r w:rsidRPr="00456E9F">
        <w:rPr>
          <w:rFonts w:ascii="Times New Roman" w:hAnsi="Times New Roman" w:cs="Times New Roman"/>
          <w:sz w:val="32"/>
          <w:szCs w:val="32"/>
        </w:rPr>
        <w:t xml:space="preserve"> </w:t>
      </w:r>
      <w:r w:rsidR="00A86CD4">
        <w:rPr>
          <w:rFonts w:ascii="Times New Roman" w:hAnsi="Times New Roman" w:cs="Times New Roman"/>
          <w:sz w:val="32"/>
          <w:szCs w:val="32"/>
        </w:rPr>
        <w:t xml:space="preserve">Jihočeského </w:t>
      </w:r>
      <w:r w:rsidRPr="00456E9F">
        <w:rPr>
          <w:rFonts w:ascii="Times New Roman" w:hAnsi="Times New Roman" w:cs="Times New Roman"/>
          <w:sz w:val="32"/>
          <w:szCs w:val="32"/>
        </w:rPr>
        <w:t>kraje alespoň plánuje investice na zkvalitnění této oblasti</w:t>
      </w:r>
      <w:r>
        <w:rPr>
          <w:rFonts w:ascii="Times New Roman" w:hAnsi="Times New Roman" w:cs="Times New Roman"/>
          <w:sz w:val="32"/>
          <w:szCs w:val="32"/>
        </w:rPr>
        <w:t>,</w:t>
      </w:r>
      <w:r w:rsidRPr="00456E9F">
        <w:rPr>
          <w:rFonts w:ascii="Times New Roman" w:hAnsi="Times New Roman" w:cs="Times New Roman"/>
          <w:sz w:val="32"/>
          <w:szCs w:val="32"/>
        </w:rPr>
        <w:t xml:space="preserve"> nám nebylo hejtmanství schopno uspokojivě odpovědět. Zřejmě není zatím konáno nic.  V této oblasti je </w:t>
      </w:r>
      <w:r w:rsidR="00A86CD4">
        <w:rPr>
          <w:rFonts w:ascii="Times New Roman" w:hAnsi="Times New Roman" w:cs="Times New Roman"/>
          <w:sz w:val="32"/>
          <w:szCs w:val="32"/>
        </w:rPr>
        <w:t>ted</w:t>
      </w:r>
      <w:r w:rsidR="00A86CD4" w:rsidRPr="00456E9F">
        <w:rPr>
          <w:rFonts w:ascii="Times New Roman" w:hAnsi="Times New Roman" w:cs="Times New Roman"/>
          <w:sz w:val="30"/>
          <w:szCs w:val="30"/>
        </w:rPr>
        <w:t>y</w:t>
      </w:r>
      <w:r w:rsidR="00A86CD4">
        <w:rPr>
          <w:rFonts w:ascii="Times New Roman" w:hAnsi="Times New Roman" w:cs="Times New Roman"/>
          <w:sz w:val="30"/>
          <w:szCs w:val="30"/>
        </w:rPr>
        <w:t xml:space="preserve"> </w:t>
      </w:r>
      <w:r w:rsidRPr="00456E9F">
        <w:rPr>
          <w:rFonts w:ascii="Times New Roman" w:hAnsi="Times New Roman" w:cs="Times New Roman"/>
          <w:sz w:val="32"/>
          <w:szCs w:val="32"/>
        </w:rPr>
        <w:t>potřebné mnohé napravit.</w:t>
      </w:r>
    </w:p>
    <w:p w:rsidR="00456E9F" w:rsidRPr="00456E9F" w:rsidRDefault="00456E9F" w:rsidP="00A86CD4">
      <w:pPr>
        <w:pStyle w:val="Standard"/>
        <w:spacing w:line="360" w:lineRule="auto"/>
        <w:ind w:firstLine="708"/>
        <w:jc w:val="both"/>
        <w:rPr>
          <w:rFonts w:ascii="Times New Roman" w:hAnsi="Times New Roman" w:cs="Times New Roman"/>
          <w:b/>
          <w:bCs/>
          <w:sz w:val="36"/>
          <w:szCs w:val="36"/>
        </w:rPr>
      </w:pPr>
      <w:r w:rsidRPr="00456E9F">
        <w:rPr>
          <w:rFonts w:ascii="Times New Roman" w:hAnsi="Times New Roman" w:cs="Times New Roman"/>
          <w:b/>
          <w:bCs/>
          <w:sz w:val="30"/>
          <w:szCs w:val="30"/>
        </w:rPr>
        <w:t>Budeme prosazov</w:t>
      </w:r>
      <w:r w:rsidR="00A86CD4">
        <w:rPr>
          <w:rFonts w:ascii="Times New Roman" w:hAnsi="Times New Roman" w:cs="Times New Roman"/>
          <w:b/>
          <w:bCs/>
          <w:sz w:val="30"/>
          <w:szCs w:val="30"/>
        </w:rPr>
        <w:t>at obnovu skladů civilní obrany</w:t>
      </w:r>
      <w:r w:rsidRPr="00456E9F">
        <w:rPr>
          <w:rFonts w:ascii="Times New Roman" w:hAnsi="Times New Roman" w:cs="Times New Roman"/>
          <w:b/>
          <w:bCs/>
          <w:sz w:val="30"/>
          <w:szCs w:val="30"/>
        </w:rPr>
        <w:t xml:space="preserve"> pro realizaci krizové soběstačnosti kraje</w:t>
      </w:r>
      <w:r w:rsidR="00A86CD4">
        <w:rPr>
          <w:rFonts w:ascii="Times New Roman" w:hAnsi="Times New Roman" w:cs="Times New Roman"/>
          <w:b/>
          <w:bCs/>
          <w:sz w:val="30"/>
          <w:szCs w:val="30"/>
        </w:rPr>
        <w:t xml:space="preserve">. </w:t>
      </w:r>
    </w:p>
    <w:p w:rsidR="00456E9F" w:rsidRPr="00456E9F" w:rsidRDefault="00A86CD4" w:rsidP="00A86CD4">
      <w:pPr>
        <w:pStyle w:val="Standard"/>
        <w:spacing w:line="360" w:lineRule="auto"/>
        <w:ind w:firstLine="708"/>
        <w:jc w:val="both"/>
        <w:rPr>
          <w:rFonts w:ascii="Times New Roman" w:hAnsi="Times New Roman" w:cs="Times New Roman"/>
          <w:sz w:val="36"/>
          <w:szCs w:val="36"/>
        </w:rPr>
      </w:pPr>
      <w:r>
        <w:rPr>
          <w:rFonts w:ascii="Times New Roman" w:hAnsi="Times New Roman" w:cs="Times New Roman"/>
          <w:sz w:val="30"/>
          <w:szCs w:val="30"/>
        </w:rPr>
        <w:t>Pandemie COVID-</w:t>
      </w:r>
      <w:r w:rsidR="00445500">
        <w:rPr>
          <w:rFonts w:ascii="Times New Roman" w:hAnsi="Times New Roman" w:cs="Times New Roman"/>
          <w:sz w:val="30"/>
          <w:szCs w:val="30"/>
        </w:rPr>
        <w:t xml:space="preserve">19 objasnila, že je </w:t>
      </w:r>
      <w:r w:rsidR="00456E9F" w:rsidRPr="00456E9F">
        <w:rPr>
          <w:rFonts w:ascii="Times New Roman" w:hAnsi="Times New Roman" w:cs="Times New Roman"/>
          <w:sz w:val="30"/>
          <w:szCs w:val="30"/>
        </w:rPr>
        <w:t>nepřijatelné</w:t>
      </w:r>
      <w:r w:rsidR="00445500">
        <w:rPr>
          <w:rFonts w:ascii="Times New Roman" w:hAnsi="Times New Roman" w:cs="Times New Roman"/>
          <w:sz w:val="30"/>
          <w:szCs w:val="30"/>
        </w:rPr>
        <w:t>,</w:t>
      </w:r>
      <w:r w:rsidR="00456E9F" w:rsidRPr="00456E9F">
        <w:rPr>
          <w:rFonts w:ascii="Times New Roman" w:hAnsi="Times New Roman" w:cs="Times New Roman"/>
          <w:sz w:val="30"/>
          <w:szCs w:val="30"/>
        </w:rPr>
        <w:t xml:space="preserve"> aby </w:t>
      </w:r>
      <w:r w:rsidR="00445500">
        <w:rPr>
          <w:rFonts w:ascii="Times New Roman" w:hAnsi="Times New Roman" w:cs="Times New Roman"/>
          <w:sz w:val="30"/>
          <w:szCs w:val="30"/>
        </w:rPr>
        <w:t>např. pro ochranné roušky, čisti</w:t>
      </w:r>
      <w:r w:rsidR="00456E9F" w:rsidRPr="00456E9F">
        <w:rPr>
          <w:rFonts w:ascii="Times New Roman" w:hAnsi="Times New Roman" w:cs="Times New Roman"/>
          <w:sz w:val="30"/>
          <w:szCs w:val="30"/>
        </w:rPr>
        <w:t>cí prostředky, jodové tablety či jiná operativní léčiva bylo nutné v krizové s</w:t>
      </w:r>
      <w:r w:rsidR="00445500">
        <w:rPr>
          <w:rFonts w:ascii="Times New Roman" w:hAnsi="Times New Roman" w:cs="Times New Roman"/>
          <w:sz w:val="30"/>
          <w:szCs w:val="30"/>
        </w:rPr>
        <w:t xml:space="preserve">ituaci jezdit fasovat </w:t>
      </w:r>
      <w:r>
        <w:rPr>
          <w:rFonts w:ascii="Times New Roman" w:hAnsi="Times New Roman" w:cs="Times New Roman"/>
          <w:sz w:val="30"/>
          <w:szCs w:val="30"/>
        </w:rPr>
        <w:t>zásob</w:t>
      </w:r>
      <w:r w:rsidRPr="00456E9F">
        <w:rPr>
          <w:rFonts w:ascii="Times New Roman" w:hAnsi="Times New Roman" w:cs="Times New Roman"/>
          <w:sz w:val="30"/>
          <w:szCs w:val="30"/>
        </w:rPr>
        <w:t>y</w:t>
      </w:r>
      <w:r>
        <w:rPr>
          <w:rFonts w:ascii="Times New Roman" w:hAnsi="Times New Roman" w:cs="Times New Roman"/>
          <w:sz w:val="30"/>
          <w:szCs w:val="30"/>
        </w:rPr>
        <w:t xml:space="preserve"> </w:t>
      </w:r>
      <w:r w:rsidR="00445500">
        <w:rPr>
          <w:rFonts w:ascii="Times New Roman" w:hAnsi="Times New Roman" w:cs="Times New Roman"/>
          <w:sz w:val="30"/>
          <w:szCs w:val="30"/>
        </w:rPr>
        <w:t>kamsi do armádních skladů či na letiště</w:t>
      </w:r>
      <w:r w:rsidR="00456E9F" w:rsidRPr="00456E9F">
        <w:rPr>
          <w:rFonts w:ascii="Times New Roman" w:hAnsi="Times New Roman" w:cs="Times New Roman"/>
          <w:sz w:val="30"/>
          <w:szCs w:val="30"/>
        </w:rPr>
        <w:t xml:space="preserve"> Praha -</w:t>
      </w:r>
      <w:r w:rsidR="00445500">
        <w:rPr>
          <w:rFonts w:ascii="Times New Roman" w:hAnsi="Times New Roman" w:cs="Times New Roman"/>
          <w:sz w:val="30"/>
          <w:szCs w:val="30"/>
        </w:rPr>
        <w:t xml:space="preserve"> </w:t>
      </w:r>
      <w:r w:rsidR="00456E9F" w:rsidRPr="00456E9F">
        <w:rPr>
          <w:rFonts w:ascii="Times New Roman" w:hAnsi="Times New Roman" w:cs="Times New Roman"/>
          <w:sz w:val="30"/>
          <w:szCs w:val="30"/>
        </w:rPr>
        <w:t>Kbely.</w:t>
      </w:r>
      <w:r>
        <w:rPr>
          <w:rFonts w:ascii="Times New Roman" w:hAnsi="Times New Roman" w:cs="Times New Roman"/>
          <w:sz w:val="30"/>
          <w:szCs w:val="30"/>
        </w:rPr>
        <w:t xml:space="preserve"> </w:t>
      </w:r>
    </w:p>
    <w:p w:rsidR="0046588B" w:rsidRDefault="00456E9F" w:rsidP="00A86CD4">
      <w:pPr>
        <w:pStyle w:val="Standard"/>
        <w:spacing w:line="360" w:lineRule="auto"/>
        <w:ind w:firstLine="708"/>
        <w:jc w:val="both"/>
        <w:rPr>
          <w:rFonts w:ascii="Times New Roman" w:hAnsi="Times New Roman" w:cs="Times New Roman"/>
          <w:sz w:val="30"/>
          <w:szCs w:val="30"/>
        </w:rPr>
      </w:pPr>
      <w:r w:rsidRPr="00456E9F">
        <w:rPr>
          <w:rFonts w:ascii="Times New Roman" w:hAnsi="Times New Roman" w:cs="Times New Roman"/>
          <w:sz w:val="30"/>
          <w:szCs w:val="30"/>
        </w:rPr>
        <w:lastRenderedPageBreak/>
        <w:t xml:space="preserve">Bylo by </w:t>
      </w:r>
      <w:r w:rsidR="00A86CD4">
        <w:rPr>
          <w:rFonts w:ascii="Times New Roman" w:hAnsi="Times New Roman" w:cs="Times New Roman"/>
          <w:sz w:val="30"/>
          <w:szCs w:val="30"/>
        </w:rPr>
        <w:t xml:space="preserve">rovněž </w:t>
      </w:r>
      <w:r w:rsidRPr="00456E9F">
        <w:rPr>
          <w:rFonts w:ascii="Times New Roman" w:hAnsi="Times New Roman" w:cs="Times New Roman"/>
          <w:sz w:val="30"/>
          <w:szCs w:val="30"/>
        </w:rPr>
        <w:t>dobré podporovat posilování obecné zdatnosti občanů v oboru civilní obrany</w:t>
      </w:r>
      <w:r w:rsidR="00445500">
        <w:rPr>
          <w:rFonts w:ascii="Times New Roman" w:hAnsi="Times New Roman" w:cs="Times New Roman"/>
          <w:sz w:val="30"/>
          <w:szCs w:val="30"/>
        </w:rPr>
        <w:t>,</w:t>
      </w:r>
      <w:r w:rsidRPr="00456E9F">
        <w:rPr>
          <w:rFonts w:ascii="Times New Roman" w:hAnsi="Times New Roman" w:cs="Times New Roman"/>
          <w:sz w:val="30"/>
          <w:szCs w:val="30"/>
        </w:rPr>
        <w:t xml:space="preserve"> např. bezplat</w:t>
      </w:r>
      <w:r w:rsidR="00A86CD4">
        <w:rPr>
          <w:rFonts w:ascii="Times New Roman" w:hAnsi="Times New Roman" w:cs="Times New Roman"/>
          <w:sz w:val="30"/>
          <w:szCs w:val="30"/>
        </w:rPr>
        <w:t xml:space="preserve">nými dobrovolnými semináři. </w:t>
      </w:r>
      <w:r w:rsidR="00445500">
        <w:rPr>
          <w:rFonts w:ascii="Times New Roman" w:hAnsi="Times New Roman" w:cs="Times New Roman"/>
          <w:sz w:val="30"/>
          <w:szCs w:val="30"/>
        </w:rPr>
        <w:t xml:space="preserve">Do základních a středních škol v rámci </w:t>
      </w:r>
      <w:r w:rsidR="0046588B">
        <w:rPr>
          <w:rFonts w:ascii="Times New Roman" w:hAnsi="Times New Roman" w:cs="Times New Roman"/>
          <w:sz w:val="30"/>
          <w:szCs w:val="30"/>
        </w:rPr>
        <w:t xml:space="preserve">tzv. </w:t>
      </w:r>
      <w:r w:rsidR="00445500">
        <w:rPr>
          <w:rFonts w:ascii="Times New Roman" w:hAnsi="Times New Roman" w:cs="Times New Roman"/>
          <w:sz w:val="30"/>
          <w:szCs w:val="30"/>
        </w:rPr>
        <w:t>občanskovýchovných</w:t>
      </w:r>
      <w:r w:rsidRPr="00456E9F">
        <w:rPr>
          <w:rFonts w:ascii="Times New Roman" w:hAnsi="Times New Roman" w:cs="Times New Roman"/>
          <w:sz w:val="30"/>
          <w:szCs w:val="30"/>
        </w:rPr>
        <w:t xml:space="preserve"> předmětů </w:t>
      </w:r>
      <w:r w:rsidR="0046588B">
        <w:rPr>
          <w:rFonts w:ascii="Times New Roman" w:hAnsi="Times New Roman" w:cs="Times New Roman"/>
          <w:sz w:val="30"/>
          <w:szCs w:val="30"/>
        </w:rPr>
        <w:t xml:space="preserve">jezdit </w:t>
      </w:r>
      <w:r w:rsidRPr="00456E9F">
        <w:rPr>
          <w:rFonts w:ascii="Times New Roman" w:hAnsi="Times New Roman" w:cs="Times New Roman"/>
          <w:sz w:val="30"/>
          <w:szCs w:val="30"/>
        </w:rPr>
        <w:t>obeznamovat dorost s běžnými zásadami civilní obra</w:t>
      </w:r>
      <w:r w:rsidR="00445500">
        <w:rPr>
          <w:rFonts w:ascii="Times New Roman" w:hAnsi="Times New Roman" w:cs="Times New Roman"/>
          <w:sz w:val="30"/>
          <w:szCs w:val="30"/>
        </w:rPr>
        <w:t>n</w:t>
      </w:r>
      <w:r w:rsidR="00445500" w:rsidRPr="00456E9F">
        <w:rPr>
          <w:rFonts w:ascii="Times New Roman" w:hAnsi="Times New Roman" w:cs="Times New Roman"/>
          <w:sz w:val="30"/>
          <w:szCs w:val="30"/>
        </w:rPr>
        <w:t>y</w:t>
      </w:r>
      <w:r w:rsidR="00445500">
        <w:rPr>
          <w:rFonts w:ascii="Times New Roman" w:hAnsi="Times New Roman" w:cs="Times New Roman"/>
          <w:sz w:val="30"/>
          <w:szCs w:val="30"/>
        </w:rPr>
        <w:t xml:space="preserve">.  </w:t>
      </w:r>
    </w:p>
    <w:p w:rsidR="00456E9F" w:rsidRPr="00456E9F" w:rsidRDefault="0046588B" w:rsidP="00A86CD4">
      <w:pPr>
        <w:pStyle w:val="Standard"/>
        <w:spacing w:line="360" w:lineRule="auto"/>
        <w:ind w:firstLine="708"/>
        <w:jc w:val="both"/>
        <w:rPr>
          <w:rFonts w:ascii="Times New Roman" w:hAnsi="Times New Roman" w:cs="Times New Roman"/>
          <w:sz w:val="30"/>
          <w:szCs w:val="30"/>
        </w:rPr>
      </w:pPr>
      <w:r>
        <w:rPr>
          <w:rFonts w:ascii="Times New Roman" w:hAnsi="Times New Roman" w:cs="Times New Roman"/>
          <w:sz w:val="30"/>
          <w:szCs w:val="30"/>
        </w:rPr>
        <w:t>Posilovat z</w:t>
      </w:r>
      <w:r w:rsidR="00445500">
        <w:rPr>
          <w:rFonts w:ascii="Times New Roman" w:hAnsi="Times New Roman" w:cs="Times New Roman"/>
          <w:sz w:val="30"/>
          <w:szCs w:val="30"/>
        </w:rPr>
        <w:t xml:space="preserve">ábavnou formou rozšiřování </w:t>
      </w:r>
      <w:r w:rsidR="00456E9F" w:rsidRPr="00456E9F">
        <w:rPr>
          <w:rFonts w:ascii="Times New Roman" w:hAnsi="Times New Roman" w:cs="Times New Roman"/>
          <w:sz w:val="30"/>
          <w:szCs w:val="30"/>
        </w:rPr>
        <w:t>praktických vědomostí v</w:t>
      </w:r>
      <w:r>
        <w:rPr>
          <w:rFonts w:ascii="Times New Roman" w:hAnsi="Times New Roman" w:cs="Times New Roman"/>
          <w:sz w:val="30"/>
          <w:szCs w:val="30"/>
        </w:rPr>
        <w:t xml:space="preserve"> dané </w:t>
      </w:r>
      <w:r w:rsidR="00456E9F" w:rsidRPr="00456E9F">
        <w:rPr>
          <w:rFonts w:ascii="Times New Roman" w:hAnsi="Times New Roman" w:cs="Times New Roman"/>
          <w:sz w:val="30"/>
          <w:szCs w:val="30"/>
        </w:rPr>
        <w:t xml:space="preserve">oblasti </w:t>
      </w:r>
      <w:r>
        <w:rPr>
          <w:rFonts w:ascii="Times New Roman" w:hAnsi="Times New Roman" w:cs="Times New Roman"/>
          <w:sz w:val="30"/>
          <w:szCs w:val="30"/>
        </w:rPr>
        <w:t xml:space="preserve">totiž </w:t>
      </w:r>
      <w:r w:rsidR="00456E9F" w:rsidRPr="00456E9F">
        <w:rPr>
          <w:rFonts w:ascii="Times New Roman" w:hAnsi="Times New Roman" w:cs="Times New Roman"/>
          <w:sz w:val="30"/>
          <w:szCs w:val="30"/>
        </w:rPr>
        <w:t>není v dnešní bezpečnostní situaci vůbec od věci.</w:t>
      </w:r>
    </w:p>
    <w:p w:rsidR="00456E9F" w:rsidRPr="00456E9F" w:rsidRDefault="00456E9F" w:rsidP="00456E9F">
      <w:pPr>
        <w:pStyle w:val="Standard"/>
        <w:spacing w:line="360" w:lineRule="auto"/>
        <w:jc w:val="both"/>
        <w:rPr>
          <w:rFonts w:ascii="Times New Roman" w:hAnsi="Times New Roman" w:cs="Times New Roman"/>
          <w:sz w:val="30"/>
          <w:szCs w:val="30"/>
        </w:rPr>
      </w:pPr>
      <w:r w:rsidRPr="00456E9F">
        <w:rPr>
          <w:rFonts w:ascii="Times New Roman" w:hAnsi="Times New Roman" w:cs="Times New Roman"/>
          <w:sz w:val="30"/>
          <w:szCs w:val="30"/>
        </w:rPr>
        <w:t>Tato praxe je běžná v řadě zemí Evropy (např. Švýcarsko, Dánsko, Rakousko)</w:t>
      </w:r>
    </w:p>
    <w:p w:rsidR="00456E9F" w:rsidRPr="00456E9F" w:rsidRDefault="00456E9F" w:rsidP="00456E9F">
      <w:pPr>
        <w:pStyle w:val="Standard"/>
        <w:rPr>
          <w:rFonts w:ascii="Times New Roman" w:hAnsi="Times New Roman" w:cs="Times New Roman"/>
          <w:sz w:val="30"/>
          <w:szCs w:val="30"/>
        </w:rPr>
      </w:pPr>
    </w:p>
    <w:p w:rsidR="00456E9F" w:rsidRPr="00456E9F" w:rsidRDefault="00456E9F" w:rsidP="00445500">
      <w:pPr>
        <w:pStyle w:val="Standard"/>
        <w:spacing w:line="360" w:lineRule="auto"/>
        <w:ind w:firstLine="708"/>
        <w:jc w:val="both"/>
        <w:rPr>
          <w:rFonts w:ascii="Times New Roman" w:hAnsi="Times New Roman" w:cs="Times New Roman"/>
          <w:sz w:val="30"/>
          <w:szCs w:val="30"/>
        </w:rPr>
      </w:pPr>
      <w:r w:rsidRPr="00456E9F">
        <w:rPr>
          <w:rFonts w:ascii="Times New Roman" w:hAnsi="Times New Roman" w:cs="Times New Roman"/>
          <w:b/>
          <w:bCs/>
          <w:sz w:val="30"/>
          <w:szCs w:val="30"/>
        </w:rPr>
        <w:t>Budeme prosazovat</w:t>
      </w:r>
      <w:r>
        <w:rPr>
          <w:rFonts w:ascii="Times New Roman" w:hAnsi="Times New Roman" w:cs="Times New Roman"/>
          <w:b/>
          <w:bCs/>
          <w:sz w:val="30"/>
          <w:szCs w:val="30"/>
        </w:rPr>
        <w:t>,</w:t>
      </w:r>
      <w:r w:rsidRPr="00456E9F">
        <w:rPr>
          <w:rFonts w:ascii="Times New Roman" w:hAnsi="Times New Roman" w:cs="Times New Roman"/>
          <w:b/>
          <w:bCs/>
          <w:sz w:val="30"/>
          <w:szCs w:val="30"/>
        </w:rPr>
        <w:t xml:space="preserve"> aby v </w:t>
      </w:r>
      <w:r>
        <w:rPr>
          <w:rFonts w:ascii="Times New Roman" w:hAnsi="Times New Roman" w:cs="Times New Roman"/>
          <w:b/>
          <w:bCs/>
          <w:sz w:val="30"/>
          <w:szCs w:val="30"/>
        </w:rPr>
        <w:t xml:space="preserve">rámci legislativních pravomocí </w:t>
      </w:r>
      <w:r w:rsidRPr="00456E9F">
        <w:rPr>
          <w:rFonts w:ascii="Times New Roman" w:hAnsi="Times New Roman" w:cs="Times New Roman"/>
          <w:b/>
          <w:bCs/>
          <w:sz w:val="30"/>
          <w:szCs w:val="30"/>
        </w:rPr>
        <w:t>Jihoče</w:t>
      </w:r>
      <w:r w:rsidR="002030BD">
        <w:rPr>
          <w:rFonts w:ascii="Times New Roman" w:hAnsi="Times New Roman" w:cs="Times New Roman"/>
          <w:b/>
          <w:bCs/>
          <w:sz w:val="30"/>
          <w:szCs w:val="30"/>
        </w:rPr>
        <w:t xml:space="preserve">ského krajského zastupitelstva byly zlegalizovány </w:t>
      </w:r>
      <w:r w:rsidRPr="00456E9F">
        <w:rPr>
          <w:rFonts w:ascii="Times New Roman" w:hAnsi="Times New Roman" w:cs="Times New Roman"/>
          <w:b/>
          <w:bCs/>
          <w:sz w:val="30"/>
          <w:szCs w:val="30"/>
        </w:rPr>
        <w:t>ex</w:t>
      </w:r>
      <w:r w:rsidR="00445500">
        <w:rPr>
          <w:rFonts w:ascii="Times New Roman" w:hAnsi="Times New Roman" w:cs="Times New Roman"/>
          <w:b/>
          <w:bCs/>
          <w:sz w:val="30"/>
          <w:szCs w:val="30"/>
        </w:rPr>
        <w:t xml:space="preserve">istující dobrovolnické skupiny </w:t>
      </w:r>
      <w:r w:rsidRPr="00456E9F">
        <w:rPr>
          <w:rFonts w:ascii="Times New Roman" w:hAnsi="Times New Roman" w:cs="Times New Roman"/>
          <w:b/>
          <w:bCs/>
          <w:sz w:val="30"/>
          <w:szCs w:val="30"/>
        </w:rPr>
        <w:t>Národní domobrany.</w:t>
      </w:r>
      <w:r w:rsidR="00445500">
        <w:rPr>
          <w:rFonts w:ascii="Times New Roman" w:hAnsi="Times New Roman" w:cs="Times New Roman"/>
          <w:b/>
          <w:bCs/>
          <w:sz w:val="30"/>
          <w:szCs w:val="30"/>
        </w:rPr>
        <w:t xml:space="preserve"> </w:t>
      </w:r>
    </w:p>
    <w:p w:rsidR="0046588B" w:rsidRDefault="00456E9F" w:rsidP="00445500">
      <w:pPr>
        <w:pStyle w:val="Standard"/>
        <w:spacing w:line="360" w:lineRule="auto"/>
        <w:ind w:firstLine="708"/>
        <w:jc w:val="both"/>
        <w:rPr>
          <w:rFonts w:ascii="Times New Roman" w:hAnsi="Times New Roman" w:cs="Times New Roman"/>
          <w:sz w:val="30"/>
          <w:szCs w:val="30"/>
        </w:rPr>
      </w:pPr>
      <w:r w:rsidRPr="00456E9F">
        <w:rPr>
          <w:rFonts w:ascii="Times New Roman" w:hAnsi="Times New Roman" w:cs="Times New Roman"/>
          <w:sz w:val="30"/>
          <w:szCs w:val="30"/>
        </w:rPr>
        <w:t xml:space="preserve">Dnes jsou tito vlastenci stavěni mimo zákon. Dnes </w:t>
      </w:r>
      <w:r w:rsidR="00445500">
        <w:rPr>
          <w:rFonts w:ascii="Times New Roman" w:hAnsi="Times New Roman" w:cs="Times New Roman"/>
          <w:sz w:val="30"/>
          <w:szCs w:val="30"/>
        </w:rPr>
        <w:t xml:space="preserve">také </w:t>
      </w:r>
      <w:r w:rsidRPr="00456E9F">
        <w:rPr>
          <w:rFonts w:ascii="Times New Roman" w:hAnsi="Times New Roman" w:cs="Times New Roman"/>
          <w:sz w:val="30"/>
          <w:szCs w:val="30"/>
        </w:rPr>
        <w:t xml:space="preserve">vidíme, že naopak v krizových situacích by obdobné skupiny kvalitně připravovaných </w:t>
      </w:r>
      <w:r w:rsidR="0046588B" w:rsidRPr="00456E9F">
        <w:rPr>
          <w:rFonts w:ascii="Times New Roman" w:hAnsi="Times New Roman" w:cs="Times New Roman"/>
          <w:sz w:val="30"/>
          <w:szCs w:val="30"/>
        </w:rPr>
        <w:t>dobrovolníků</w:t>
      </w:r>
      <w:r w:rsidR="0046588B">
        <w:rPr>
          <w:rFonts w:ascii="Times New Roman" w:hAnsi="Times New Roman" w:cs="Times New Roman"/>
          <w:sz w:val="30"/>
          <w:szCs w:val="30"/>
        </w:rPr>
        <w:t xml:space="preserve"> </w:t>
      </w:r>
      <w:r>
        <w:rPr>
          <w:rFonts w:ascii="Times New Roman" w:hAnsi="Times New Roman" w:cs="Times New Roman"/>
          <w:sz w:val="30"/>
          <w:szCs w:val="30"/>
        </w:rPr>
        <w:t xml:space="preserve">byly pro </w:t>
      </w:r>
      <w:r w:rsidR="00445500">
        <w:rPr>
          <w:rFonts w:ascii="Times New Roman" w:hAnsi="Times New Roman" w:cs="Times New Roman"/>
          <w:sz w:val="30"/>
          <w:szCs w:val="30"/>
        </w:rPr>
        <w:t>Jihočeský kraj jednoznačně přínosem.</w:t>
      </w:r>
      <w:r>
        <w:rPr>
          <w:rFonts w:ascii="Times New Roman" w:hAnsi="Times New Roman" w:cs="Times New Roman"/>
          <w:sz w:val="30"/>
          <w:szCs w:val="30"/>
        </w:rPr>
        <w:t xml:space="preserve"> </w:t>
      </w:r>
    </w:p>
    <w:p w:rsidR="00456E9F" w:rsidRPr="00456E9F" w:rsidRDefault="00456E9F" w:rsidP="00445500">
      <w:pPr>
        <w:pStyle w:val="Standard"/>
        <w:spacing w:line="36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Pro hejtmana a </w:t>
      </w:r>
      <w:r w:rsidR="00445500">
        <w:rPr>
          <w:rFonts w:ascii="Times New Roman" w:hAnsi="Times New Roman" w:cs="Times New Roman"/>
          <w:sz w:val="30"/>
          <w:szCs w:val="30"/>
        </w:rPr>
        <w:t xml:space="preserve">pro </w:t>
      </w:r>
      <w:r w:rsidR="0046588B">
        <w:rPr>
          <w:rFonts w:ascii="Times New Roman" w:hAnsi="Times New Roman" w:cs="Times New Roman"/>
          <w:sz w:val="30"/>
          <w:szCs w:val="30"/>
        </w:rPr>
        <w:t>K</w:t>
      </w:r>
      <w:r>
        <w:rPr>
          <w:rFonts w:ascii="Times New Roman" w:hAnsi="Times New Roman" w:cs="Times New Roman"/>
          <w:sz w:val="30"/>
          <w:szCs w:val="30"/>
        </w:rPr>
        <w:t xml:space="preserve">rizový štáb </w:t>
      </w:r>
      <w:r w:rsidR="00445500">
        <w:rPr>
          <w:rFonts w:ascii="Times New Roman" w:hAnsi="Times New Roman" w:cs="Times New Roman"/>
          <w:sz w:val="30"/>
          <w:szCs w:val="30"/>
        </w:rPr>
        <w:t xml:space="preserve">Jihočeského </w:t>
      </w:r>
      <w:r w:rsidRPr="00456E9F">
        <w:rPr>
          <w:rFonts w:ascii="Times New Roman" w:hAnsi="Times New Roman" w:cs="Times New Roman"/>
          <w:sz w:val="30"/>
          <w:szCs w:val="30"/>
        </w:rPr>
        <w:t>kraje (kterému by metodický podléhali)</w:t>
      </w:r>
      <w:r w:rsidR="00445500">
        <w:rPr>
          <w:rFonts w:ascii="Times New Roman" w:hAnsi="Times New Roman" w:cs="Times New Roman"/>
          <w:sz w:val="30"/>
          <w:szCs w:val="30"/>
        </w:rPr>
        <w:t>,</w:t>
      </w:r>
      <w:r w:rsidRPr="00456E9F">
        <w:rPr>
          <w:rFonts w:ascii="Times New Roman" w:hAnsi="Times New Roman" w:cs="Times New Roman"/>
          <w:sz w:val="30"/>
          <w:szCs w:val="30"/>
        </w:rPr>
        <w:t xml:space="preserve"> ale hlavně </w:t>
      </w:r>
      <w:r>
        <w:rPr>
          <w:rFonts w:ascii="Times New Roman" w:hAnsi="Times New Roman" w:cs="Times New Roman"/>
          <w:sz w:val="30"/>
          <w:szCs w:val="30"/>
        </w:rPr>
        <w:t>pro bezpečí</w:t>
      </w:r>
      <w:r w:rsidR="00445500">
        <w:rPr>
          <w:rFonts w:ascii="Times New Roman" w:hAnsi="Times New Roman" w:cs="Times New Roman"/>
          <w:sz w:val="30"/>
          <w:szCs w:val="30"/>
        </w:rPr>
        <w:t xml:space="preserve"> občanů by mohl</w:t>
      </w:r>
      <w:r w:rsidR="00445500" w:rsidRPr="00456E9F">
        <w:rPr>
          <w:rFonts w:ascii="Times New Roman" w:hAnsi="Times New Roman" w:cs="Times New Roman"/>
          <w:sz w:val="30"/>
          <w:szCs w:val="30"/>
        </w:rPr>
        <w:t>y</w:t>
      </w:r>
      <w:r w:rsidRPr="00456E9F">
        <w:rPr>
          <w:rFonts w:ascii="Times New Roman" w:hAnsi="Times New Roman" w:cs="Times New Roman"/>
          <w:sz w:val="30"/>
          <w:szCs w:val="30"/>
        </w:rPr>
        <w:t xml:space="preserve"> být </w:t>
      </w:r>
      <w:r w:rsidR="0046588B">
        <w:rPr>
          <w:rFonts w:ascii="Times New Roman" w:hAnsi="Times New Roman" w:cs="Times New Roman"/>
          <w:sz w:val="30"/>
          <w:szCs w:val="30"/>
        </w:rPr>
        <w:t xml:space="preserve">významnou </w:t>
      </w:r>
      <w:r w:rsidRPr="00456E9F">
        <w:rPr>
          <w:rFonts w:ascii="Times New Roman" w:hAnsi="Times New Roman" w:cs="Times New Roman"/>
          <w:sz w:val="30"/>
          <w:szCs w:val="30"/>
        </w:rPr>
        <w:t>oporou.</w:t>
      </w:r>
      <w:r w:rsidR="00445500">
        <w:rPr>
          <w:rFonts w:ascii="Times New Roman" w:hAnsi="Times New Roman" w:cs="Times New Roman"/>
          <w:sz w:val="30"/>
          <w:szCs w:val="30"/>
        </w:rPr>
        <w:t xml:space="preserve">  </w:t>
      </w:r>
      <w:r w:rsidR="0046588B">
        <w:rPr>
          <w:rFonts w:ascii="Times New Roman" w:hAnsi="Times New Roman" w:cs="Times New Roman"/>
          <w:sz w:val="30"/>
          <w:szCs w:val="30"/>
        </w:rPr>
        <w:t xml:space="preserve"> </w:t>
      </w:r>
    </w:p>
    <w:p w:rsidR="00456E9F" w:rsidRDefault="00456E9F" w:rsidP="00456E9F">
      <w:pPr>
        <w:spacing w:line="240" w:lineRule="auto"/>
        <w:ind w:firstLine="708"/>
        <w:jc w:val="both"/>
        <w:rPr>
          <w:rFonts w:ascii="Times New Roman" w:hAnsi="Times New Roman" w:cs="Times New Roman"/>
          <w:sz w:val="32"/>
          <w:szCs w:val="32"/>
        </w:rPr>
      </w:pPr>
    </w:p>
    <w:p w:rsidR="00C117F2" w:rsidRPr="00765BC5" w:rsidRDefault="00C117F2" w:rsidP="00AF6489">
      <w:pPr>
        <w:ind w:firstLine="708"/>
        <w:jc w:val="both"/>
        <w:rPr>
          <w:rFonts w:ascii="Times New Roman" w:hAnsi="Times New Roman" w:cs="Times New Roman"/>
          <w:sz w:val="32"/>
          <w:szCs w:val="32"/>
        </w:rPr>
      </w:pPr>
    </w:p>
    <w:p w:rsidR="00AF6489" w:rsidRPr="00765BC5" w:rsidRDefault="00AF6489" w:rsidP="00AF6489">
      <w:pPr>
        <w:rPr>
          <w:rFonts w:ascii="Times New Roman" w:hAnsi="Times New Roman" w:cs="Times New Roman"/>
          <w:b/>
          <w:sz w:val="32"/>
          <w:szCs w:val="32"/>
        </w:rPr>
      </w:pPr>
      <w:r w:rsidRPr="00765BC5">
        <w:rPr>
          <w:rFonts w:ascii="Times New Roman" w:hAnsi="Times New Roman" w:cs="Times New Roman"/>
          <w:b/>
          <w:sz w:val="32"/>
          <w:szCs w:val="32"/>
        </w:rPr>
        <w:t>Priority:</w:t>
      </w:r>
    </w:p>
    <w:p w:rsidR="00AF6489" w:rsidRDefault="00AF6489" w:rsidP="00AF6489">
      <w:pPr>
        <w:ind w:firstLine="708"/>
        <w:jc w:val="both"/>
        <w:rPr>
          <w:rFonts w:ascii="Times New Roman" w:hAnsi="Times New Roman" w:cs="Times New Roman"/>
          <w:sz w:val="32"/>
          <w:szCs w:val="32"/>
        </w:rPr>
      </w:pPr>
      <w:r>
        <w:rPr>
          <w:rFonts w:ascii="Times New Roman" w:hAnsi="Times New Roman" w:cs="Times New Roman"/>
          <w:sz w:val="32"/>
          <w:szCs w:val="32"/>
        </w:rPr>
        <w:t>V našem programu plánujeme odstranit negativní tendence (viz výše) s tím, že za celé volební období</w:t>
      </w:r>
      <w:r w:rsidR="00155540">
        <w:rPr>
          <w:rFonts w:ascii="Times New Roman" w:hAnsi="Times New Roman" w:cs="Times New Roman"/>
          <w:sz w:val="32"/>
          <w:szCs w:val="32"/>
        </w:rPr>
        <w:t xml:space="preserve"> budeme investovat každoročně</w:t>
      </w:r>
      <w:r>
        <w:rPr>
          <w:rFonts w:ascii="Times New Roman" w:hAnsi="Times New Roman" w:cs="Times New Roman"/>
          <w:sz w:val="32"/>
          <w:szCs w:val="32"/>
        </w:rPr>
        <w:t xml:space="preserve"> minimálně 6 miliard, jimiž podpoříme </w:t>
      </w:r>
      <w:r w:rsidR="00155540">
        <w:rPr>
          <w:rFonts w:ascii="Times New Roman" w:hAnsi="Times New Roman" w:cs="Times New Roman"/>
          <w:sz w:val="32"/>
          <w:szCs w:val="32"/>
        </w:rPr>
        <w:t>Krajský investiční plán.</w:t>
      </w:r>
      <w:r>
        <w:rPr>
          <w:rFonts w:ascii="Times New Roman" w:hAnsi="Times New Roman" w:cs="Times New Roman"/>
          <w:sz w:val="32"/>
          <w:szCs w:val="32"/>
        </w:rPr>
        <w:t xml:space="preserve"> Investováním minimálně 6 miliard Kč zvrátíme negativní tendenci v plánování poklesu investic současnou po</w:t>
      </w:r>
      <w:r w:rsidR="00F81F43">
        <w:rPr>
          <w:rFonts w:ascii="Times New Roman" w:hAnsi="Times New Roman" w:cs="Times New Roman"/>
          <w:sz w:val="32"/>
          <w:szCs w:val="32"/>
        </w:rPr>
        <w:t>litickou garniturou a investiční</w:t>
      </w:r>
      <w:r>
        <w:rPr>
          <w:rFonts w:ascii="Times New Roman" w:hAnsi="Times New Roman" w:cs="Times New Roman"/>
          <w:sz w:val="32"/>
          <w:szCs w:val="32"/>
        </w:rPr>
        <w:t xml:space="preserve"> výdaje v příštích 4 letech budou tvořit minimálně </w:t>
      </w:r>
      <w:r w:rsidR="00F81F43">
        <w:rPr>
          <w:rFonts w:ascii="Times New Roman" w:hAnsi="Times New Roman" w:cs="Times New Roman"/>
          <w:sz w:val="32"/>
          <w:szCs w:val="32"/>
        </w:rPr>
        <w:t xml:space="preserve">22% - </w:t>
      </w:r>
      <w:r>
        <w:rPr>
          <w:rFonts w:ascii="Times New Roman" w:hAnsi="Times New Roman" w:cs="Times New Roman"/>
          <w:sz w:val="32"/>
          <w:szCs w:val="32"/>
        </w:rPr>
        <w:t>25% rozpočtu.</w:t>
      </w:r>
    </w:p>
    <w:p w:rsidR="00AF6489" w:rsidRDefault="00AF6489" w:rsidP="00AF6489">
      <w:pPr>
        <w:ind w:firstLine="708"/>
        <w:jc w:val="both"/>
        <w:rPr>
          <w:rFonts w:ascii="Times New Roman" w:hAnsi="Times New Roman" w:cs="Times New Roman"/>
          <w:sz w:val="32"/>
          <w:szCs w:val="32"/>
        </w:rPr>
      </w:pPr>
      <w:r>
        <w:rPr>
          <w:rFonts w:ascii="Times New Roman" w:hAnsi="Times New Roman" w:cs="Times New Roman"/>
          <w:sz w:val="32"/>
          <w:szCs w:val="32"/>
        </w:rPr>
        <w:lastRenderedPageBreak/>
        <w:t>Pokud se nám podaří ve spolupráci s jednot1ivými ministerstvy provést komplexní revizi administrativních postupů veřejné správy, zejména státní správy s cílem vyloučit pracovní místa, která nejsou nutná nebo užitečná, pak by snížení po optimalizaci, zaměřené nejen na pracovní místa v samosprávě, ale zejména na pracovní místa ve státní správ</w:t>
      </w:r>
      <w:r w:rsidR="0087198C">
        <w:rPr>
          <w:rFonts w:ascii="Times New Roman" w:hAnsi="Times New Roman" w:cs="Times New Roman"/>
          <w:sz w:val="32"/>
          <w:szCs w:val="32"/>
        </w:rPr>
        <w:t xml:space="preserve">ě, moh1o být celkové snížení o </w:t>
      </w:r>
      <w:r>
        <w:rPr>
          <w:rFonts w:ascii="Times New Roman" w:hAnsi="Times New Roman" w:cs="Times New Roman"/>
          <w:sz w:val="32"/>
          <w:szCs w:val="32"/>
        </w:rPr>
        <w:t>6%</w:t>
      </w:r>
      <w:r w:rsidR="00F81F43">
        <w:rPr>
          <w:rFonts w:ascii="Times New Roman" w:hAnsi="Times New Roman" w:cs="Times New Roman"/>
          <w:sz w:val="32"/>
          <w:szCs w:val="32"/>
        </w:rPr>
        <w:t xml:space="preserve"> </w:t>
      </w:r>
      <w:r>
        <w:rPr>
          <w:rFonts w:ascii="Times New Roman" w:hAnsi="Times New Roman" w:cs="Times New Roman"/>
          <w:sz w:val="32"/>
          <w:szCs w:val="32"/>
        </w:rPr>
        <w:t>(202</w:t>
      </w:r>
      <w:r w:rsidR="00F81F43">
        <w:rPr>
          <w:rFonts w:ascii="Times New Roman" w:hAnsi="Times New Roman" w:cs="Times New Roman"/>
          <w:sz w:val="32"/>
          <w:szCs w:val="32"/>
        </w:rPr>
        <w:t>5</w:t>
      </w:r>
      <w:r>
        <w:rPr>
          <w:rFonts w:ascii="Times New Roman" w:hAnsi="Times New Roman" w:cs="Times New Roman"/>
          <w:sz w:val="32"/>
          <w:szCs w:val="32"/>
        </w:rPr>
        <w:t xml:space="preserve"> o 2%, 202</w:t>
      </w:r>
      <w:r w:rsidR="00F81F43">
        <w:rPr>
          <w:rFonts w:ascii="Times New Roman" w:hAnsi="Times New Roman" w:cs="Times New Roman"/>
          <w:sz w:val="32"/>
          <w:szCs w:val="32"/>
        </w:rPr>
        <w:t>6 o 2</w:t>
      </w:r>
      <w:r>
        <w:rPr>
          <w:rFonts w:ascii="Times New Roman" w:hAnsi="Times New Roman" w:cs="Times New Roman"/>
          <w:sz w:val="32"/>
          <w:szCs w:val="32"/>
        </w:rPr>
        <w:t>%, 202</w:t>
      </w:r>
      <w:r w:rsidR="00F81F43">
        <w:rPr>
          <w:rFonts w:ascii="Times New Roman" w:hAnsi="Times New Roman" w:cs="Times New Roman"/>
          <w:sz w:val="32"/>
          <w:szCs w:val="32"/>
        </w:rPr>
        <w:t>7 o 2</w:t>
      </w:r>
      <w:r>
        <w:rPr>
          <w:rFonts w:ascii="Times New Roman" w:hAnsi="Times New Roman" w:cs="Times New Roman"/>
          <w:sz w:val="32"/>
          <w:szCs w:val="32"/>
        </w:rPr>
        <w:t>%)</w:t>
      </w:r>
      <w:r w:rsidR="00F81F43">
        <w:rPr>
          <w:rFonts w:ascii="Times New Roman" w:hAnsi="Times New Roman" w:cs="Times New Roman"/>
          <w:sz w:val="32"/>
          <w:szCs w:val="32"/>
        </w:rPr>
        <w:t xml:space="preserve">. </w:t>
      </w:r>
    </w:p>
    <w:p w:rsidR="00AF6489" w:rsidRDefault="00AF6489" w:rsidP="00AF6489">
      <w:pPr>
        <w:ind w:firstLine="708"/>
        <w:jc w:val="both"/>
        <w:rPr>
          <w:rFonts w:ascii="Times New Roman" w:hAnsi="Times New Roman" w:cs="Times New Roman"/>
          <w:sz w:val="32"/>
          <w:szCs w:val="32"/>
        </w:rPr>
      </w:pPr>
      <w:r>
        <w:rPr>
          <w:rFonts w:ascii="Times New Roman" w:hAnsi="Times New Roman" w:cs="Times New Roman"/>
          <w:sz w:val="32"/>
          <w:szCs w:val="32"/>
        </w:rPr>
        <w:t>Navrhujeme snížit nejen počet zaměstnanců</w:t>
      </w:r>
      <w:r w:rsidR="0059114C">
        <w:rPr>
          <w:rFonts w:ascii="Times New Roman" w:hAnsi="Times New Roman" w:cs="Times New Roman"/>
          <w:sz w:val="32"/>
          <w:szCs w:val="32"/>
        </w:rPr>
        <w:t>, ale i racionalitu ve zřizovaných organizacích. B</w:t>
      </w:r>
      <w:r>
        <w:rPr>
          <w:rFonts w:ascii="Times New Roman" w:hAnsi="Times New Roman" w:cs="Times New Roman"/>
          <w:sz w:val="32"/>
          <w:szCs w:val="32"/>
        </w:rPr>
        <w:t xml:space="preserve">udeme navrhovat, aby žádný uvolněný </w:t>
      </w:r>
      <w:r w:rsidR="00F81F43">
        <w:rPr>
          <w:rFonts w:ascii="Times New Roman" w:hAnsi="Times New Roman" w:cs="Times New Roman"/>
          <w:sz w:val="32"/>
          <w:szCs w:val="32"/>
        </w:rPr>
        <w:t xml:space="preserve">či neuvolněný </w:t>
      </w:r>
      <w:r w:rsidR="0059114C">
        <w:rPr>
          <w:rFonts w:ascii="Times New Roman" w:hAnsi="Times New Roman" w:cs="Times New Roman"/>
          <w:sz w:val="32"/>
          <w:szCs w:val="32"/>
        </w:rPr>
        <w:t>náměstek hejtmana</w:t>
      </w:r>
      <w:r>
        <w:rPr>
          <w:rFonts w:ascii="Times New Roman" w:hAnsi="Times New Roman" w:cs="Times New Roman"/>
          <w:sz w:val="32"/>
          <w:szCs w:val="32"/>
        </w:rPr>
        <w:t xml:space="preserve"> Jihočeského kraje nevykonával žádný souběh funkcí (např. s</w:t>
      </w:r>
      <w:r w:rsidR="00F81F43">
        <w:rPr>
          <w:rFonts w:ascii="Times New Roman" w:hAnsi="Times New Roman" w:cs="Times New Roman"/>
          <w:sz w:val="32"/>
          <w:szCs w:val="32"/>
        </w:rPr>
        <w:t> </w:t>
      </w:r>
      <w:r>
        <w:rPr>
          <w:rFonts w:ascii="Times New Roman" w:hAnsi="Times New Roman" w:cs="Times New Roman"/>
          <w:sz w:val="32"/>
          <w:szCs w:val="32"/>
        </w:rPr>
        <w:t>funkcí</w:t>
      </w:r>
      <w:r w:rsidR="00F81F43">
        <w:rPr>
          <w:rFonts w:ascii="Times New Roman" w:hAnsi="Times New Roman" w:cs="Times New Roman"/>
          <w:sz w:val="32"/>
          <w:szCs w:val="32"/>
        </w:rPr>
        <w:t xml:space="preserve"> poslance,</w:t>
      </w:r>
      <w:r>
        <w:rPr>
          <w:rFonts w:ascii="Times New Roman" w:hAnsi="Times New Roman" w:cs="Times New Roman"/>
          <w:sz w:val="32"/>
          <w:szCs w:val="32"/>
        </w:rPr>
        <w:t xml:space="preserve"> starosty či místostarosty) ani souběh s dalšími pracovními poměry (např. ředitel, vedoucí, právník, apod.) s výjimkou u lékařů a učitelů, kde by však úvazek neměl přesáhnout 1/10 úvazku.</w:t>
      </w:r>
    </w:p>
    <w:p w:rsidR="00AF6489" w:rsidRPr="00815D6C" w:rsidRDefault="00AF6489" w:rsidP="00AF6489">
      <w:pPr>
        <w:spacing w:after="0"/>
        <w:ind w:firstLine="708"/>
        <w:jc w:val="both"/>
        <w:rPr>
          <w:rFonts w:ascii="Times New Roman" w:hAnsi="Times New Roman" w:cs="Times New Roman"/>
          <w:sz w:val="32"/>
          <w:szCs w:val="32"/>
        </w:rPr>
      </w:pPr>
      <w:r>
        <w:rPr>
          <w:rFonts w:ascii="Times New Roman" w:hAnsi="Times New Roman" w:cs="Times New Roman"/>
          <w:sz w:val="32"/>
          <w:szCs w:val="32"/>
        </w:rPr>
        <w:t>Zv</w:t>
      </w:r>
      <w:r w:rsidRPr="003A062D">
        <w:rPr>
          <w:rFonts w:ascii="Times New Roman" w:hAnsi="Times New Roman" w:cs="Times New Roman"/>
          <w:sz w:val="32"/>
          <w:szCs w:val="32"/>
        </w:rPr>
        <w:t xml:space="preserve">ýšit </w:t>
      </w:r>
      <w:r w:rsidRPr="00C72FAA">
        <w:rPr>
          <w:rFonts w:ascii="Times New Roman" w:hAnsi="Times New Roman" w:cs="Times New Roman"/>
          <w:sz w:val="32"/>
          <w:szCs w:val="32"/>
        </w:rPr>
        <w:t>podíl občanů kraje na jeho řízení, ať již fo</w:t>
      </w:r>
      <w:r>
        <w:rPr>
          <w:rFonts w:ascii="Times New Roman" w:hAnsi="Times New Roman" w:cs="Times New Roman"/>
          <w:sz w:val="32"/>
          <w:szCs w:val="32"/>
        </w:rPr>
        <w:t>rmou krajských referend nebo</w:t>
      </w:r>
      <w:r w:rsidRPr="00C72FAA">
        <w:rPr>
          <w:rFonts w:ascii="Times New Roman" w:hAnsi="Times New Roman" w:cs="Times New Roman"/>
          <w:sz w:val="32"/>
          <w:szCs w:val="32"/>
        </w:rPr>
        <w:t xml:space="preserve"> anket v oblasti, kter</w:t>
      </w:r>
      <w:r>
        <w:rPr>
          <w:rFonts w:ascii="Times New Roman" w:hAnsi="Times New Roman" w:cs="Times New Roman"/>
          <w:sz w:val="32"/>
          <w:szCs w:val="32"/>
        </w:rPr>
        <w:t>ých</w:t>
      </w:r>
      <w:r w:rsidRPr="00C72FAA">
        <w:rPr>
          <w:rFonts w:ascii="Times New Roman" w:hAnsi="Times New Roman" w:cs="Times New Roman"/>
          <w:sz w:val="32"/>
          <w:szCs w:val="32"/>
        </w:rPr>
        <w:t xml:space="preserve"> se problém či rozhodnutí bezprostředně týká. </w:t>
      </w:r>
      <w:r>
        <w:rPr>
          <w:rFonts w:ascii="Times New Roman" w:hAnsi="Times New Roman" w:cs="Times New Roman"/>
          <w:sz w:val="32"/>
          <w:szCs w:val="32"/>
        </w:rPr>
        <w:t>Zároveň v</w:t>
      </w:r>
      <w:r w:rsidRPr="00C72FAA">
        <w:rPr>
          <w:rFonts w:ascii="Times New Roman" w:hAnsi="Times New Roman" w:cs="Times New Roman"/>
          <w:sz w:val="32"/>
          <w:szCs w:val="32"/>
        </w:rPr>
        <w:t xml:space="preserve"> průběhu příštích čtyř let navrhneme krajské referendum o prioritách investic na příštích deset let. Občané tak budou moci rozhodovat o řešení systémového rozvoje celého kraje i </w:t>
      </w:r>
      <w:r w:rsidRPr="00815D6C">
        <w:rPr>
          <w:rFonts w:ascii="Times New Roman" w:hAnsi="Times New Roman" w:cs="Times New Roman"/>
          <w:sz w:val="32"/>
          <w:szCs w:val="32"/>
        </w:rPr>
        <w:t>problémech v jednotlivých regionech kraje.</w:t>
      </w:r>
    </w:p>
    <w:p w:rsidR="00AF6489" w:rsidRPr="0059114C" w:rsidRDefault="00AF6489" w:rsidP="00AF6489">
      <w:pPr>
        <w:spacing w:after="0"/>
        <w:ind w:firstLine="708"/>
        <w:jc w:val="both"/>
        <w:rPr>
          <w:rFonts w:ascii="Times New Roman" w:hAnsi="Times New Roman" w:cs="Times New Roman"/>
          <w:sz w:val="32"/>
          <w:szCs w:val="32"/>
        </w:rPr>
      </w:pPr>
      <w:r w:rsidRPr="00815D6C">
        <w:rPr>
          <w:rFonts w:ascii="Times New Roman" w:hAnsi="Times New Roman" w:cs="Times New Roman"/>
          <w:sz w:val="32"/>
          <w:szCs w:val="32"/>
        </w:rPr>
        <w:t>V</w:t>
      </w:r>
      <w:r>
        <w:rPr>
          <w:rFonts w:ascii="Times New Roman" w:hAnsi="Times New Roman" w:cs="Times New Roman"/>
          <w:sz w:val="32"/>
          <w:szCs w:val="32"/>
        </w:rPr>
        <w:t> </w:t>
      </w:r>
      <w:r w:rsidRPr="00815D6C">
        <w:rPr>
          <w:rFonts w:ascii="Times New Roman" w:hAnsi="Times New Roman" w:cs="Times New Roman"/>
          <w:sz w:val="32"/>
          <w:szCs w:val="32"/>
        </w:rPr>
        <w:t>rámci</w:t>
      </w:r>
      <w:r>
        <w:rPr>
          <w:rFonts w:ascii="Times New Roman" w:hAnsi="Times New Roman" w:cs="Times New Roman"/>
          <w:sz w:val="32"/>
          <w:szCs w:val="32"/>
        </w:rPr>
        <w:t xml:space="preserve"> realizace</w:t>
      </w:r>
      <w:r w:rsidRPr="00815D6C">
        <w:rPr>
          <w:rFonts w:ascii="Times New Roman" w:hAnsi="Times New Roman" w:cs="Times New Roman"/>
          <w:sz w:val="32"/>
          <w:szCs w:val="32"/>
        </w:rPr>
        <w:t xml:space="preserve"> programu najdeme i prostor pro</w:t>
      </w:r>
      <w:r>
        <w:rPr>
          <w:rFonts w:ascii="Times New Roman" w:hAnsi="Times New Roman" w:cs="Times New Roman"/>
          <w:sz w:val="32"/>
          <w:szCs w:val="32"/>
        </w:rPr>
        <w:t xml:space="preserve"> podporu</w:t>
      </w:r>
      <w:r w:rsidRPr="00815D6C">
        <w:rPr>
          <w:rFonts w:ascii="Times New Roman" w:hAnsi="Times New Roman" w:cs="Times New Roman"/>
          <w:sz w:val="32"/>
          <w:szCs w:val="32"/>
        </w:rPr>
        <w:t xml:space="preserve"> </w:t>
      </w:r>
      <w:r>
        <w:rPr>
          <w:rFonts w:ascii="Times New Roman" w:hAnsi="Times New Roman" w:cs="Times New Roman"/>
          <w:sz w:val="32"/>
          <w:szCs w:val="32"/>
        </w:rPr>
        <w:t>církví. H</w:t>
      </w:r>
      <w:r w:rsidRPr="00815D6C">
        <w:rPr>
          <w:rFonts w:ascii="Times New Roman" w:hAnsi="Times New Roman" w:cs="Times New Roman"/>
          <w:sz w:val="32"/>
          <w:szCs w:val="32"/>
        </w:rPr>
        <w:t xml:space="preserve">lásíme </w:t>
      </w:r>
      <w:r>
        <w:rPr>
          <w:rFonts w:ascii="Times New Roman" w:hAnsi="Times New Roman" w:cs="Times New Roman"/>
          <w:sz w:val="32"/>
          <w:szCs w:val="32"/>
        </w:rPr>
        <w:t>se</w:t>
      </w:r>
      <w:r w:rsidRPr="00815D6C">
        <w:rPr>
          <w:rFonts w:ascii="Times New Roman" w:hAnsi="Times New Roman" w:cs="Times New Roman"/>
          <w:sz w:val="32"/>
          <w:szCs w:val="32"/>
        </w:rPr>
        <w:t xml:space="preserve"> ke křesťanským kořenům Evropy a tím i </w:t>
      </w:r>
      <w:r w:rsidRPr="0059114C">
        <w:rPr>
          <w:rFonts w:ascii="Times New Roman" w:hAnsi="Times New Roman" w:cs="Times New Roman"/>
          <w:sz w:val="32"/>
          <w:szCs w:val="32"/>
        </w:rPr>
        <w:t>Jihočeského kraje. Ve spolupráci se všemi sbory církví v kraji budeme podporovat jejich rozvoj. Napomůžeme jim tak, aby se postupně připravovaly na odluku církve od státu.</w:t>
      </w:r>
    </w:p>
    <w:p w:rsidR="0059114C" w:rsidRPr="0059114C" w:rsidRDefault="0059114C" w:rsidP="0059114C">
      <w:pPr>
        <w:pStyle w:val="Standard"/>
        <w:ind w:firstLine="708"/>
        <w:jc w:val="both"/>
        <w:rPr>
          <w:rFonts w:ascii="Times New Roman" w:hAnsi="Times New Roman" w:cs="Times New Roman"/>
          <w:sz w:val="32"/>
          <w:szCs w:val="32"/>
        </w:rPr>
      </w:pPr>
      <w:r w:rsidRPr="0059114C">
        <w:rPr>
          <w:rFonts w:ascii="Times New Roman" w:hAnsi="Times New Roman" w:cs="Times New Roman"/>
          <w:bCs/>
          <w:sz w:val="32"/>
          <w:szCs w:val="32"/>
        </w:rPr>
        <w:t xml:space="preserve">Nesouhlasíme s umístěním zahraničních vojáků, zejména z USA v Jihočeském kraji, konkrétně v lokalitě Boletice. Tento záměr považujeme záměr za rizikový z důvodů: </w:t>
      </w:r>
      <w:r w:rsidRPr="0059114C">
        <w:rPr>
          <w:rFonts w:ascii="Times New Roman" w:hAnsi="Times New Roman" w:cs="Times New Roman"/>
          <w:sz w:val="32"/>
          <w:szCs w:val="32"/>
        </w:rPr>
        <w:t xml:space="preserve">1. ohrožení bezpečnosti občanů kraje s ohledem na vynětí těchto osob z jurisdikce českých státních orgánů a tedy omezení případného postihu za spáchání trestných činů. 2. zvýšení rizika kontaminace životního prostředí a nemožnosti kontroly toho, co tam budou Americká vojska dělat. Jde o </w:t>
      </w:r>
      <w:r w:rsidRPr="0059114C">
        <w:rPr>
          <w:rFonts w:ascii="Times New Roman" w:hAnsi="Times New Roman" w:cs="Times New Roman"/>
          <w:sz w:val="32"/>
          <w:szCs w:val="32"/>
        </w:rPr>
        <w:lastRenderedPageBreak/>
        <w:t>nesmyslnou ztrátu suverenity nad tímto územím. 3. zvýšení dopravní zátěže a hluku. 4. možného snížení cen nemovitostí.</w:t>
      </w:r>
    </w:p>
    <w:p w:rsidR="0059114C" w:rsidRDefault="0059114C" w:rsidP="0059114C">
      <w:pPr>
        <w:spacing w:after="0"/>
        <w:ind w:firstLine="708"/>
        <w:jc w:val="both"/>
        <w:rPr>
          <w:rFonts w:ascii="Times New Roman" w:hAnsi="Times New Roman" w:cs="Times New Roman"/>
          <w:sz w:val="32"/>
          <w:szCs w:val="32"/>
        </w:rPr>
      </w:pPr>
      <w:r w:rsidRPr="0059114C">
        <w:rPr>
          <w:rFonts w:ascii="Times New Roman" w:hAnsi="Times New Roman" w:cs="Times New Roman"/>
          <w:sz w:val="32"/>
          <w:szCs w:val="32"/>
        </w:rPr>
        <w:t xml:space="preserve">Kontrola se musí stát nedílnou součástí práce každého funkcionáře. Posílíme také kontrolní roli opozice, nejen tím, že by měl být opoziční zastupitel předsedou kontrolního výboru, ale v kontrolním výboru by mohla mít většinu opozice. K prohloubení kontroly i do odborné problematiky by mohla opozice získat i další dvě místa předsedů výborů. </w:t>
      </w:r>
    </w:p>
    <w:p w:rsidR="00684586" w:rsidRPr="00C117F2" w:rsidRDefault="00684586" w:rsidP="00C117F2">
      <w:pPr>
        <w:suppressAutoHyphens w:val="0"/>
        <w:spacing w:before="100" w:beforeAutospacing="1" w:after="0" w:line="240" w:lineRule="atLeast"/>
        <w:rPr>
          <w:rFonts w:ascii="Times New Roman" w:eastAsia="Times New Roman" w:hAnsi="Times New Roman" w:cs="Times New Roman"/>
          <w:bCs/>
          <w:color w:val="auto"/>
          <w:sz w:val="32"/>
          <w:szCs w:val="32"/>
          <w:lang w:eastAsia="cs-CZ"/>
        </w:rPr>
      </w:pPr>
      <w:r w:rsidRPr="00C117F2">
        <w:rPr>
          <w:rFonts w:ascii="Times New Roman" w:eastAsia="Times New Roman" w:hAnsi="Times New Roman" w:cs="Times New Roman"/>
          <w:bCs/>
          <w:color w:val="auto"/>
          <w:sz w:val="32"/>
          <w:szCs w:val="32"/>
          <w:lang w:eastAsia="cs-CZ"/>
        </w:rPr>
        <w:t>Zákaz odprodeje majoritního podílu letiště Planá u Č. Budějovic.</w:t>
      </w:r>
    </w:p>
    <w:p w:rsidR="00C117F2" w:rsidRPr="00C117F2" w:rsidRDefault="00C117F2" w:rsidP="00C117F2">
      <w:pPr>
        <w:pStyle w:val="Standard"/>
        <w:spacing w:line="240" w:lineRule="atLeast"/>
        <w:jc w:val="both"/>
        <w:rPr>
          <w:rFonts w:ascii="Times New Roman" w:hAnsi="Times New Roman" w:cs="Times New Roman"/>
          <w:sz w:val="32"/>
          <w:szCs w:val="32"/>
        </w:rPr>
      </w:pPr>
    </w:p>
    <w:p w:rsidR="00C117F2" w:rsidRPr="00C117F2" w:rsidRDefault="00C117F2" w:rsidP="00E4358E">
      <w:pPr>
        <w:pStyle w:val="Standard"/>
        <w:spacing w:line="360" w:lineRule="auto"/>
        <w:jc w:val="both"/>
        <w:rPr>
          <w:rFonts w:ascii="Times New Roman" w:hAnsi="Times New Roman" w:cs="Times New Roman"/>
          <w:bCs/>
          <w:sz w:val="32"/>
          <w:szCs w:val="32"/>
        </w:rPr>
      </w:pPr>
      <w:r w:rsidRPr="00C117F2">
        <w:rPr>
          <w:rFonts w:ascii="Times New Roman" w:hAnsi="Times New Roman" w:cs="Times New Roman"/>
          <w:bCs/>
          <w:sz w:val="32"/>
          <w:szCs w:val="32"/>
        </w:rPr>
        <w:t>Budeme prosazovat obnovu skladů civilní obrany</w:t>
      </w:r>
      <w:r>
        <w:rPr>
          <w:rFonts w:ascii="Times New Roman" w:hAnsi="Times New Roman" w:cs="Times New Roman"/>
          <w:bCs/>
          <w:sz w:val="32"/>
          <w:szCs w:val="32"/>
        </w:rPr>
        <w:t xml:space="preserve"> </w:t>
      </w:r>
      <w:r w:rsidRPr="00C117F2">
        <w:rPr>
          <w:rFonts w:ascii="Times New Roman" w:hAnsi="Times New Roman" w:cs="Times New Roman"/>
          <w:bCs/>
          <w:sz w:val="32"/>
          <w:szCs w:val="32"/>
        </w:rPr>
        <w:t>- pro realiza</w:t>
      </w:r>
      <w:r>
        <w:rPr>
          <w:rFonts w:ascii="Times New Roman" w:hAnsi="Times New Roman" w:cs="Times New Roman"/>
          <w:bCs/>
          <w:sz w:val="32"/>
          <w:szCs w:val="32"/>
        </w:rPr>
        <w:t>ci krizové soběstačnosti kraje (</w:t>
      </w:r>
      <w:r>
        <w:rPr>
          <w:rFonts w:ascii="Times New Roman" w:hAnsi="Times New Roman" w:cs="Times New Roman"/>
          <w:sz w:val="32"/>
          <w:szCs w:val="32"/>
        </w:rPr>
        <w:t>obnova krizové soběstačnosti</w:t>
      </w:r>
      <w:r w:rsidRPr="00C117F2">
        <w:rPr>
          <w:rFonts w:ascii="Times New Roman" w:hAnsi="Times New Roman" w:cs="Times New Roman"/>
          <w:sz w:val="32"/>
          <w:szCs w:val="32"/>
        </w:rPr>
        <w:t xml:space="preserve"> Jihočeského kraje, </w:t>
      </w:r>
      <w:r>
        <w:rPr>
          <w:rFonts w:ascii="Times New Roman" w:hAnsi="Times New Roman" w:cs="Times New Roman"/>
          <w:sz w:val="32"/>
          <w:szCs w:val="32"/>
        </w:rPr>
        <w:t xml:space="preserve">zajistíme </w:t>
      </w:r>
      <w:r w:rsidRPr="00C117F2">
        <w:rPr>
          <w:rFonts w:ascii="Times New Roman" w:hAnsi="Times New Roman" w:cs="Times New Roman"/>
          <w:sz w:val="32"/>
          <w:szCs w:val="32"/>
        </w:rPr>
        <w:t>rozvoj obecné globální b</w:t>
      </w:r>
      <w:r>
        <w:rPr>
          <w:rFonts w:ascii="Times New Roman" w:hAnsi="Times New Roman" w:cs="Times New Roman"/>
          <w:sz w:val="32"/>
          <w:szCs w:val="32"/>
        </w:rPr>
        <w:t>ezpečnosti pro občany jihu Čech)</w:t>
      </w:r>
      <w:r w:rsidR="00E4358E">
        <w:rPr>
          <w:rFonts w:ascii="Times New Roman" w:hAnsi="Times New Roman" w:cs="Times New Roman"/>
          <w:sz w:val="32"/>
          <w:szCs w:val="32"/>
        </w:rPr>
        <w:t xml:space="preserve">.   </w:t>
      </w:r>
    </w:p>
    <w:p w:rsidR="00684586" w:rsidRPr="0059114C" w:rsidRDefault="00684586" w:rsidP="00E4358E">
      <w:pPr>
        <w:spacing w:after="0"/>
        <w:jc w:val="both"/>
        <w:rPr>
          <w:rFonts w:ascii="Times New Roman" w:hAnsi="Times New Roman" w:cs="Times New Roman"/>
          <w:sz w:val="32"/>
          <w:szCs w:val="32"/>
        </w:rPr>
      </w:pPr>
    </w:p>
    <w:p w:rsidR="00354CE7" w:rsidRDefault="00354CE7" w:rsidP="00AF6489">
      <w:pPr>
        <w:spacing w:after="0"/>
        <w:ind w:firstLine="708"/>
        <w:jc w:val="both"/>
      </w:pPr>
    </w:p>
    <w:p w:rsidR="00B9674C" w:rsidRPr="00366D75" w:rsidRDefault="00B9674C" w:rsidP="00B9674C">
      <w:pPr>
        <w:spacing w:after="0"/>
        <w:ind w:firstLine="708"/>
        <w:jc w:val="both"/>
        <w:rPr>
          <w:sz w:val="32"/>
          <w:szCs w:val="32"/>
        </w:rPr>
      </w:pPr>
      <w:r w:rsidRPr="0033360F">
        <w:rPr>
          <w:rFonts w:ascii="Times New Roman" w:hAnsi="Times New Roman"/>
          <w:b/>
          <w:sz w:val="32"/>
        </w:rPr>
        <w:t>ŠKOLSTVÍ – VÝCHOVA A VZDĚLÁVÁNÍ</w:t>
      </w:r>
    </w:p>
    <w:p w:rsidR="00B9674C" w:rsidRDefault="00B9674C" w:rsidP="00B9674C">
      <w:pPr>
        <w:pStyle w:val="Normln1"/>
        <w:ind w:firstLine="708"/>
        <w:jc w:val="both"/>
        <w:rPr>
          <w:rFonts w:ascii="Times New Roman" w:hAnsi="Times New Roman"/>
          <w:sz w:val="32"/>
        </w:rPr>
      </w:pPr>
      <w:r>
        <w:rPr>
          <w:rFonts w:ascii="Times New Roman" w:hAnsi="Times New Roman"/>
          <w:sz w:val="32"/>
        </w:rPr>
        <w:t xml:space="preserve">Jihočeský kraj potřebuje nový pohled na řízení kraje. </w:t>
      </w:r>
    </w:p>
    <w:p w:rsidR="00B9674C" w:rsidRDefault="00B9674C" w:rsidP="00B9674C">
      <w:pPr>
        <w:pStyle w:val="Normln1"/>
        <w:jc w:val="both"/>
        <w:rPr>
          <w:rFonts w:ascii="Times New Roman" w:hAnsi="Times New Roman"/>
          <w:color w:val="000000" w:themeColor="text1"/>
          <w:sz w:val="32"/>
        </w:rPr>
      </w:pPr>
      <w:r w:rsidRPr="00B70EE6">
        <w:rPr>
          <w:rFonts w:ascii="Times New Roman" w:hAnsi="Times New Roman"/>
          <w:color w:val="000000" w:themeColor="text1"/>
          <w:sz w:val="32"/>
        </w:rPr>
        <w:t>České školství je postaveno na principu nedůvěry. Změnilo se v </w:t>
      </w:r>
      <w:r>
        <w:rPr>
          <w:rFonts w:ascii="Times New Roman" w:hAnsi="Times New Roman"/>
          <w:color w:val="000000" w:themeColor="text1"/>
          <w:sz w:val="32"/>
        </w:rPr>
        <w:t>„</w:t>
      </w:r>
      <w:r w:rsidRPr="00B70EE6">
        <w:rPr>
          <w:rFonts w:ascii="Times New Roman" w:hAnsi="Times New Roman"/>
          <w:color w:val="000000" w:themeColor="text1"/>
          <w:sz w:val="32"/>
        </w:rPr>
        <w:t>dokazovatelskou</w:t>
      </w:r>
      <w:r>
        <w:rPr>
          <w:rFonts w:ascii="Times New Roman" w:hAnsi="Times New Roman"/>
          <w:color w:val="000000" w:themeColor="text1"/>
          <w:sz w:val="32"/>
        </w:rPr>
        <w:t>“</w:t>
      </w:r>
      <w:r w:rsidRPr="00B70EE6">
        <w:rPr>
          <w:rFonts w:ascii="Times New Roman" w:hAnsi="Times New Roman"/>
          <w:color w:val="000000" w:themeColor="text1"/>
          <w:sz w:val="32"/>
        </w:rPr>
        <w:t xml:space="preserve"> organizaci, kde prvořadým úkolem není vzdělávání a výchova, ale pe</w:t>
      </w:r>
      <w:r>
        <w:rPr>
          <w:rFonts w:ascii="Times New Roman" w:hAnsi="Times New Roman"/>
          <w:color w:val="000000" w:themeColor="text1"/>
          <w:sz w:val="32"/>
        </w:rPr>
        <w:t>rmanentní vytváření alibistických</w:t>
      </w:r>
      <w:r w:rsidRPr="00B70EE6">
        <w:rPr>
          <w:rFonts w:ascii="Times New Roman" w:hAnsi="Times New Roman"/>
          <w:color w:val="000000" w:themeColor="text1"/>
          <w:sz w:val="32"/>
        </w:rPr>
        <w:t xml:space="preserve"> materiálů směrem k předpisům, kontrolám, anonymním udáním, názorům vládnoucích politiků, často lidí bez odborného vzdělání. </w:t>
      </w:r>
      <w:r>
        <w:rPr>
          <w:rFonts w:ascii="Times New Roman" w:hAnsi="Times New Roman"/>
          <w:color w:val="000000" w:themeColor="text1"/>
          <w:sz w:val="32"/>
        </w:rPr>
        <w:t xml:space="preserve">Dokladem je neúměrné množství materiálů a koncepcí zpracovaných na Jihočeském kraji, které podporují byrokracii a zatížily rozpočet Jihočeského kraje. </w:t>
      </w:r>
      <w:r w:rsidRPr="00B70EE6">
        <w:rPr>
          <w:rFonts w:ascii="Times New Roman" w:hAnsi="Times New Roman"/>
          <w:color w:val="000000" w:themeColor="text1"/>
          <w:sz w:val="32"/>
        </w:rPr>
        <w:t xml:space="preserve">To chceme změnit v řízení na principu důvěry (jak ke školám a jejich vedení, tak vedení škol k učitelům a žákům). </w:t>
      </w:r>
    </w:p>
    <w:p w:rsidR="00B9674C" w:rsidRPr="001D4430" w:rsidRDefault="00B9674C" w:rsidP="00B9674C">
      <w:pPr>
        <w:pStyle w:val="Normln1"/>
        <w:ind w:firstLine="708"/>
        <w:jc w:val="both"/>
        <w:rPr>
          <w:rFonts w:ascii="Times New Roman" w:hAnsi="Times New Roman"/>
          <w:sz w:val="32"/>
        </w:rPr>
      </w:pPr>
      <w:r>
        <w:rPr>
          <w:rFonts w:ascii="Times New Roman" w:hAnsi="Times New Roman"/>
          <w:sz w:val="32"/>
        </w:rPr>
        <w:t xml:space="preserve">Kraj se musí </w:t>
      </w:r>
      <w:r w:rsidRPr="00B70EE6">
        <w:rPr>
          <w:rFonts w:ascii="Times New Roman" w:hAnsi="Times New Roman"/>
          <w:color w:val="000000" w:themeColor="text1"/>
          <w:sz w:val="32"/>
        </w:rPr>
        <w:t>připravit mimo jiné</w:t>
      </w:r>
      <w:r>
        <w:rPr>
          <w:rFonts w:ascii="Times New Roman" w:hAnsi="Times New Roman"/>
          <w:sz w:val="32"/>
        </w:rPr>
        <w:t xml:space="preserve"> na to, že v příštích pěti letech (podle OECD) zanikne nebo projde modifikací 45 procent pracovních míst. Na to nelze reagovat pouze změnou či schvalováním nových studijních či učebních programů. K tomu je potřebné, aby na tyto </w:t>
      </w:r>
      <w:r>
        <w:rPr>
          <w:rFonts w:ascii="Times New Roman" w:hAnsi="Times New Roman"/>
          <w:sz w:val="32"/>
        </w:rPr>
        <w:lastRenderedPageBreak/>
        <w:t xml:space="preserve">skutečnosti reagovaly </w:t>
      </w:r>
      <w:r w:rsidRPr="001D4430">
        <w:rPr>
          <w:rFonts w:ascii="Times New Roman" w:hAnsi="Times New Roman"/>
          <w:color w:val="000000" w:themeColor="text1"/>
          <w:sz w:val="32"/>
        </w:rPr>
        <w:t>v praktické či nadstavbové studijní části všechny střední školy a učiliště změnou</w:t>
      </w:r>
      <w:r>
        <w:rPr>
          <w:rFonts w:ascii="Times New Roman" w:hAnsi="Times New Roman"/>
          <w:sz w:val="32"/>
        </w:rPr>
        <w:t xml:space="preserve"> svých školních vzdělávacích programů. Ty musí posílit především ve svém přírodovědném a technickém obsahu, včetně protidrogové problematiky. Absolventi tak musí být </w:t>
      </w:r>
      <w:r w:rsidRPr="001D4430">
        <w:rPr>
          <w:rFonts w:ascii="Times New Roman" w:hAnsi="Times New Roman"/>
          <w:color w:val="000000" w:themeColor="text1"/>
          <w:sz w:val="32"/>
        </w:rPr>
        <w:t>připraveni na reálné</w:t>
      </w:r>
      <w:r>
        <w:rPr>
          <w:rFonts w:ascii="Times New Roman" w:hAnsi="Times New Roman"/>
          <w:color w:val="FF0000"/>
          <w:sz w:val="32"/>
        </w:rPr>
        <w:t>,</w:t>
      </w:r>
      <w:r>
        <w:rPr>
          <w:rFonts w:ascii="Times New Roman" w:hAnsi="Times New Roman"/>
          <w:sz w:val="32"/>
        </w:rPr>
        <w:t xml:space="preserve"> </w:t>
      </w:r>
      <w:r w:rsidRPr="001D4430">
        <w:rPr>
          <w:rFonts w:ascii="Times New Roman" w:hAnsi="Times New Roman"/>
          <w:sz w:val="32"/>
        </w:rPr>
        <w:t>stále se měnící podmínky vývoje</w:t>
      </w:r>
      <w:r>
        <w:rPr>
          <w:rFonts w:ascii="Times New Roman" w:hAnsi="Times New Roman"/>
          <w:sz w:val="32"/>
        </w:rPr>
        <w:t xml:space="preserve"> společnosti</w:t>
      </w:r>
      <w:r w:rsidRPr="001D4430">
        <w:rPr>
          <w:rFonts w:ascii="Times New Roman" w:hAnsi="Times New Roman"/>
          <w:sz w:val="32"/>
        </w:rPr>
        <w:t xml:space="preserve">. </w:t>
      </w:r>
    </w:p>
    <w:p w:rsidR="00B9674C" w:rsidRPr="001D4430" w:rsidRDefault="00B9674C" w:rsidP="00B9674C">
      <w:pPr>
        <w:pStyle w:val="Normln1"/>
        <w:pBdr>
          <w:top w:val="none" w:sz="0" w:space="0" w:color="auto"/>
          <w:left w:val="none" w:sz="0" w:space="0" w:color="auto"/>
          <w:bottom w:val="none" w:sz="0" w:space="0" w:color="auto"/>
          <w:right w:val="none" w:sz="0" w:space="0" w:color="auto"/>
        </w:pBdr>
        <w:ind w:firstLine="708"/>
        <w:jc w:val="both"/>
        <w:rPr>
          <w:rFonts w:ascii="Times New Roman" w:hAnsi="Times New Roman"/>
          <w:sz w:val="32"/>
        </w:rPr>
      </w:pPr>
      <w:r w:rsidRPr="001D4430">
        <w:rPr>
          <w:rFonts w:ascii="Times New Roman" w:hAnsi="Times New Roman"/>
          <w:sz w:val="32"/>
        </w:rPr>
        <w:t>Výukové programy musejí sestavovat odborníci: prognostici, pedagogové s dlouholetou praxí, právníci, lékaři</w:t>
      </w:r>
      <w:r>
        <w:rPr>
          <w:rFonts w:ascii="Times New Roman" w:hAnsi="Times New Roman"/>
          <w:sz w:val="32"/>
        </w:rPr>
        <w:t xml:space="preserve">... Z </w:t>
      </w:r>
      <w:r w:rsidRPr="001D4430">
        <w:rPr>
          <w:rFonts w:ascii="Times New Roman" w:hAnsi="Times New Roman"/>
          <w:sz w:val="32"/>
        </w:rPr>
        <w:t>programů musejí být vyloučeny stranické a ideologické zájmy. Musíme rychle zastavit situaci, kdy si výukové programy sestavují učitelé ve volném čase. A přitom ti, kteří by je měli tvořit, učitele kontrolují, kritizují, nechávají přepracovat apod. Základem vzdělanosti je učitel, jehož vize se shoduje s vizí prognostiků, který ví, jaký typ vzdělaného a jak vychovaného člověka bude ve společnosti potřeba, až bude současná generace žáků (studentů) směřovat ze školy do praxe.</w:t>
      </w:r>
      <w:r w:rsidR="009A1AD3">
        <w:rPr>
          <w:rFonts w:ascii="Times New Roman" w:hAnsi="Times New Roman"/>
          <w:sz w:val="32"/>
        </w:rPr>
        <w:t xml:space="preserve"> Jsme proti „ideologizaci“ Rámcových vzdělávacích programů a přenášení a vkládání „ideologizace“ do Školních vzdělávacích programů.</w:t>
      </w:r>
    </w:p>
    <w:p w:rsidR="00B9674C" w:rsidRPr="00BA3720" w:rsidRDefault="00B9674C" w:rsidP="00B9674C">
      <w:pPr>
        <w:pStyle w:val="Normln1"/>
        <w:pBdr>
          <w:top w:val="none" w:sz="0" w:space="0" w:color="auto"/>
          <w:left w:val="none" w:sz="0" w:space="0" w:color="auto"/>
          <w:bottom w:val="none" w:sz="0" w:space="0" w:color="auto"/>
          <w:right w:val="none" w:sz="0" w:space="0" w:color="auto"/>
        </w:pBdr>
        <w:ind w:firstLine="708"/>
        <w:jc w:val="both"/>
        <w:rPr>
          <w:rFonts w:ascii="Times New Roman" w:hAnsi="Times New Roman"/>
          <w:color w:val="000000" w:themeColor="text1"/>
          <w:sz w:val="32"/>
        </w:rPr>
      </w:pPr>
      <w:r w:rsidRPr="00BA3720">
        <w:rPr>
          <w:rFonts w:ascii="Times New Roman" w:hAnsi="Times New Roman"/>
          <w:color w:val="000000" w:themeColor="text1"/>
          <w:sz w:val="32"/>
        </w:rPr>
        <w:t>Domníváme se, že učitel musí dostat jasné „mantinely“, v kterých se má pohybovat. To se neděje. Nebojíme se oprášit pojem „celostátní osnovy“ (tj. to klíčové z rámcových vzdělávacích programů), byť v proporcích, které dávají učiteli velkou míru individuální variability. Ředitelé škol a učitelé nesmí pracovat pod tíhou strachu. Ředitel musí být především pedagog a také dobrý manažer.</w:t>
      </w:r>
      <w:r w:rsidRPr="00BA3720">
        <w:rPr>
          <w:rFonts w:ascii="Times New Roman" w:hAnsi="Times New Roman"/>
          <w:color w:val="FF0000"/>
          <w:sz w:val="32"/>
        </w:rPr>
        <w:t xml:space="preserve"> </w:t>
      </w:r>
    </w:p>
    <w:p w:rsidR="00B9674C" w:rsidRDefault="00B9674C" w:rsidP="00B9674C">
      <w:pPr>
        <w:pStyle w:val="Normln1"/>
        <w:pBdr>
          <w:top w:val="none" w:sz="0" w:space="0" w:color="auto"/>
          <w:left w:val="none" w:sz="0" w:space="0" w:color="auto"/>
          <w:bottom w:val="none" w:sz="0" w:space="0" w:color="auto"/>
          <w:right w:val="none" w:sz="0" w:space="0" w:color="auto"/>
        </w:pBdr>
        <w:ind w:firstLine="708"/>
        <w:jc w:val="both"/>
        <w:rPr>
          <w:rFonts w:ascii="Times New Roman" w:hAnsi="Times New Roman"/>
          <w:sz w:val="32"/>
        </w:rPr>
      </w:pPr>
      <w:r>
        <w:rPr>
          <w:rFonts w:ascii="Times New Roman" w:hAnsi="Times New Roman"/>
          <w:sz w:val="32"/>
        </w:rPr>
        <w:t>Připojíme se ke</w:t>
      </w:r>
      <w:r w:rsidRPr="00BA3720">
        <w:rPr>
          <w:rFonts w:ascii="Times New Roman" w:hAnsi="Times New Roman"/>
          <w:sz w:val="32"/>
        </w:rPr>
        <w:t xml:space="preserve"> kritice proces</w:t>
      </w:r>
      <w:r>
        <w:rPr>
          <w:rFonts w:ascii="Times New Roman" w:hAnsi="Times New Roman"/>
          <w:sz w:val="32"/>
        </w:rPr>
        <w:t>u</w:t>
      </w:r>
      <w:r w:rsidRPr="00BA3720">
        <w:rPr>
          <w:rFonts w:ascii="Times New Roman" w:hAnsi="Times New Roman"/>
          <w:sz w:val="32"/>
        </w:rPr>
        <w:t xml:space="preserve"> inkluze ve školství</w:t>
      </w:r>
      <w:r>
        <w:rPr>
          <w:rFonts w:ascii="Times New Roman" w:hAnsi="Times New Roman"/>
          <w:sz w:val="32"/>
        </w:rPr>
        <w:t xml:space="preserve"> a přehodnotíme ji</w:t>
      </w:r>
      <w:r w:rsidRPr="00BA3720">
        <w:rPr>
          <w:rFonts w:ascii="Times New Roman" w:hAnsi="Times New Roman"/>
          <w:sz w:val="32"/>
        </w:rPr>
        <w:t>. Zrušili jsme něco, co nám svět záviděl. Odnášejí to všechny děti</w:t>
      </w:r>
      <w:r>
        <w:rPr>
          <w:rFonts w:ascii="Times New Roman" w:hAnsi="Times New Roman"/>
          <w:sz w:val="32"/>
        </w:rPr>
        <w:t xml:space="preserve"> a mládež</w:t>
      </w:r>
      <w:r w:rsidRPr="00BA3720">
        <w:rPr>
          <w:rFonts w:ascii="Times New Roman" w:hAnsi="Times New Roman"/>
          <w:sz w:val="32"/>
        </w:rPr>
        <w:t>. Naopak se domníváme, že by se dítě, respektive jeho ro</w:t>
      </w:r>
      <w:r>
        <w:rPr>
          <w:rFonts w:ascii="Times New Roman" w:hAnsi="Times New Roman"/>
          <w:sz w:val="32"/>
        </w:rPr>
        <w:t>diče, měli v určitém čase rozh</w:t>
      </w:r>
      <w:r w:rsidRPr="00BA3720">
        <w:rPr>
          <w:rFonts w:ascii="Times New Roman" w:hAnsi="Times New Roman"/>
          <w:sz w:val="32"/>
        </w:rPr>
        <w:t>odnout mezi směrem studijním a praktickým, směřujícím k dokonalému zvládnutí řemesla.</w:t>
      </w:r>
    </w:p>
    <w:p w:rsidR="00B9674C" w:rsidRPr="00BA3720" w:rsidRDefault="00B9674C" w:rsidP="00B9674C">
      <w:pPr>
        <w:pStyle w:val="Normln1"/>
        <w:pBdr>
          <w:top w:val="none" w:sz="0" w:space="0" w:color="auto"/>
          <w:left w:val="none" w:sz="0" w:space="0" w:color="auto"/>
          <w:bottom w:val="none" w:sz="0" w:space="0" w:color="auto"/>
          <w:right w:val="none" w:sz="0" w:space="0" w:color="auto"/>
        </w:pBdr>
        <w:ind w:firstLine="708"/>
        <w:jc w:val="both"/>
        <w:rPr>
          <w:rFonts w:ascii="Times New Roman" w:hAnsi="Times New Roman"/>
          <w:sz w:val="32"/>
        </w:rPr>
      </w:pPr>
      <w:r>
        <w:rPr>
          <w:rFonts w:ascii="Times New Roman" w:hAnsi="Times New Roman"/>
          <w:sz w:val="32"/>
        </w:rPr>
        <w:t>Neosvědčila se restrukturalizace středních škol, která v uplynulých letech byla po</w:t>
      </w:r>
      <w:r w:rsidR="0059114C">
        <w:rPr>
          <w:rFonts w:ascii="Times New Roman" w:hAnsi="Times New Roman"/>
          <w:sz w:val="32"/>
        </w:rPr>
        <w:t>u</w:t>
      </w:r>
      <w:r>
        <w:rPr>
          <w:rFonts w:ascii="Times New Roman" w:hAnsi="Times New Roman"/>
          <w:sz w:val="32"/>
        </w:rPr>
        <w:t xml:space="preserve">hým slučováním škol, jejichž studijní či </w:t>
      </w:r>
      <w:r>
        <w:rPr>
          <w:rFonts w:ascii="Times New Roman" w:hAnsi="Times New Roman"/>
          <w:sz w:val="32"/>
        </w:rPr>
        <w:lastRenderedPageBreak/>
        <w:t>učební obory jsou nekompatibilní. Proto budeme navrhovat opětovné rozdělení některých škol, kde se vedení věnuje výhradně studijním programům a zanedbává technické a učební obory.</w:t>
      </w:r>
    </w:p>
    <w:p w:rsidR="00B9674C" w:rsidRPr="00BA3720" w:rsidRDefault="00B9674C" w:rsidP="00B9674C">
      <w:pPr>
        <w:pStyle w:val="Normln1"/>
        <w:pBdr>
          <w:top w:val="none" w:sz="0" w:space="0" w:color="auto"/>
          <w:left w:val="none" w:sz="0" w:space="0" w:color="auto"/>
          <w:bottom w:val="none" w:sz="0" w:space="0" w:color="auto"/>
          <w:right w:val="none" w:sz="0" w:space="0" w:color="auto"/>
        </w:pBdr>
        <w:jc w:val="both"/>
        <w:rPr>
          <w:rFonts w:ascii="Times New Roman" w:hAnsi="Times New Roman"/>
          <w:b/>
          <w:sz w:val="32"/>
        </w:rPr>
      </w:pPr>
      <w:r w:rsidRPr="00BA3720">
        <w:rPr>
          <w:rFonts w:ascii="Times New Roman" w:hAnsi="Times New Roman"/>
          <w:b/>
          <w:sz w:val="32"/>
        </w:rPr>
        <w:t>Priority:</w:t>
      </w:r>
    </w:p>
    <w:p w:rsidR="00B9674C" w:rsidRPr="00BA3720" w:rsidRDefault="00B9674C" w:rsidP="00B9674C">
      <w:pPr>
        <w:pStyle w:val="Normln1"/>
        <w:pBdr>
          <w:top w:val="none" w:sz="0" w:space="0" w:color="auto"/>
          <w:left w:val="none" w:sz="0" w:space="0" w:color="auto"/>
          <w:bottom w:val="none" w:sz="0" w:space="0" w:color="auto"/>
          <w:right w:val="none" w:sz="0" w:space="0" w:color="auto"/>
        </w:pBdr>
        <w:ind w:firstLine="708"/>
        <w:jc w:val="both"/>
        <w:rPr>
          <w:rFonts w:ascii="Times New Roman" w:hAnsi="Times New Roman"/>
          <w:sz w:val="32"/>
        </w:rPr>
      </w:pPr>
      <w:r w:rsidRPr="00BA3720">
        <w:rPr>
          <w:rFonts w:ascii="Times New Roman" w:hAnsi="Times New Roman"/>
          <w:sz w:val="32"/>
        </w:rPr>
        <w:t xml:space="preserve">Budeme co nejkonkrétněji spolupracovat se školní inspekcí a brát více v úvahu její závěry. </w:t>
      </w:r>
    </w:p>
    <w:p w:rsidR="00B9674C" w:rsidRDefault="00B9674C" w:rsidP="00B9674C">
      <w:pPr>
        <w:pStyle w:val="Normln1"/>
        <w:pBdr>
          <w:top w:val="none" w:sz="0" w:space="0" w:color="auto"/>
          <w:left w:val="none" w:sz="0" w:space="0" w:color="auto"/>
          <w:bottom w:val="none" w:sz="0" w:space="0" w:color="auto"/>
          <w:right w:val="none" w:sz="0" w:space="0" w:color="auto"/>
        </w:pBdr>
        <w:ind w:firstLine="708"/>
        <w:jc w:val="both"/>
        <w:rPr>
          <w:rFonts w:ascii="Times New Roman" w:hAnsi="Times New Roman"/>
          <w:sz w:val="32"/>
        </w:rPr>
      </w:pPr>
      <w:r w:rsidRPr="00BA3720">
        <w:rPr>
          <w:rFonts w:ascii="Times New Roman" w:hAnsi="Times New Roman"/>
          <w:sz w:val="32"/>
        </w:rPr>
        <w:t>Chceme zamítat ve výuce nadměrnému biflování faktů, ale přitom trvat na osvojení základních matematických a jazykových dovedností. Nezbytnou se jeví výchova ke kritickému myšlení, schopnosti překonávat překážky, pracovat</w:t>
      </w:r>
      <w:r>
        <w:rPr>
          <w:rFonts w:ascii="Times New Roman" w:hAnsi="Times New Roman"/>
          <w:sz w:val="32"/>
        </w:rPr>
        <w:t xml:space="preserve"> samostatně, ale i v kolektivu. Důležitý je důraz na podporu individuálních tvůrčích schopností studenta či učně.</w:t>
      </w:r>
    </w:p>
    <w:p w:rsidR="00B9674C" w:rsidRDefault="00B9674C" w:rsidP="00B9674C">
      <w:pPr>
        <w:pStyle w:val="Normln1"/>
        <w:pBdr>
          <w:top w:val="none" w:sz="0" w:space="0" w:color="auto"/>
          <w:left w:val="none" w:sz="0" w:space="0" w:color="auto"/>
          <w:bottom w:val="none" w:sz="0" w:space="0" w:color="auto"/>
          <w:right w:val="none" w:sz="0" w:space="0" w:color="auto"/>
        </w:pBdr>
        <w:ind w:firstLine="708"/>
        <w:jc w:val="both"/>
        <w:rPr>
          <w:rFonts w:ascii="Times New Roman" w:hAnsi="Times New Roman"/>
          <w:sz w:val="32"/>
        </w:rPr>
      </w:pPr>
      <w:r>
        <w:rPr>
          <w:rFonts w:ascii="Times New Roman" w:hAnsi="Times New Roman"/>
          <w:sz w:val="32"/>
        </w:rPr>
        <w:t>Budeme usilovat o to, aby za svou pr</w:t>
      </w:r>
      <w:r w:rsidR="00882878">
        <w:rPr>
          <w:rFonts w:ascii="Times New Roman" w:hAnsi="Times New Roman"/>
          <w:sz w:val="32"/>
        </w:rPr>
        <w:t xml:space="preserve">ioritu považoval každý z členů </w:t>
      </w:r>
      <w:r>
        <w:rPr>
          <w:rFonts w:ascii="Times New Roman" w:hAnsi="Times New Roman"/>
          <w:sz w:val="32"/>
        </w:rPr>
        <w:t>zastupitelstva a členů výborů zastupitelstva vzdělání. A přispěl svým osobním poznáním a osobní zkušeností ze své práce alespoň v jedné (u členů výboru pro výchovu a vzdělávání ve dvou) školských radách – Jihočeský kraj je zřizovatelem 85 škol (zřizovatel obsazuje v každé škole 1/3 míst členů školské rady).</w:t>
      </w:r>
    </w:p>
    <w:p w:rsidR="00B9674C" w:rsidRDefault="00B9674C" w:rsidP="00B9674C">
      <w:pPr>
        <w:pStyle w:val="Normln1"/>
        <w:ind w:firstLine="708"/>
        <w:jc w:val="both"/>
        <w:rPr>
          <w:rFonts w:ascii="Times New Roman" w:hAnsi="Times New Roman"/>
          <w:sz w:val="32"/>
        </w:rPr>
      </w:pPr>
      <w:r>
        <w:rPr>
          <w:rFonts w:ascii="Times New Roman" w:hAnsi="Times New Roman"/>
          <w:sz w:val="32"/>
        </w:rPr>
        <w:t>Vyhodnotíme práci všech členů školských rad</w:t>
      </w:r>
      <w:r w:rsidR="00882878">
        <w:rPr>
          <w:rFonts w:ascii="Times New Roman" w:hAnsi="Times New Roman"/>
          <w:sz w:val="32"/>
        </w:rPr>
        <w:t>, kteří zastupují</w:t>
      </w:r>
      <w:r>
        <w:rPr>
          <w:rFonts w:ascii="Times New Roman" w:hAnsi="Times New Roman"/>
          <w:sz w:val="32"/>
        </w:rPr>
        <w:t xml:space="preserve"> zřizovatele a nastavíme nový systém oboustranné komunikace Jihočeského kraje se jmenovanými členy školských rad, za zřizovatele. Zvýšíme tak význam školských rad a zlepšíme zpětnou vazbu školy na zřizovatele.</w:t>
      </w:r>
    </w:p>
    <w:p w:rsidR="00B9674C" w:rsidRDefault="00B9674C" w:rsidP="00B9674C">
      <w:pPr>
        <w:pStyle w:val="Normln1"/>
        <w:ind w:firstLine="708"/>
        <w:jc w:val="both"/>
        <w:rPr>
          <w:rFonts w:ascii="Times New Roman" w:hAnsi="Times New Roman"/>
          <w:sz w:val="32"/>
          <w:szCs w:val="32"/>
        </w:rPr>
      </w:pPr>
      <w:r>
        <w:rPr>
          <w:rFonts w:ascii="Times New Roman" w:hAnsi="Times New Roman"/>
          <w:sz w:val="32"/>
        </w:rPr>
        <w:t xml:space="preserve">Budeme optimalizovat síť škol s opačným trendem než dosud, tj. kde se </w:t>
      </w:r>
      <w:r w:rsidRPr="002D45D2">
        <w:rPr>
          <w:rFonts w:ascii="Times New Roman" w:hAnsi="Times New Roman"/>
          <w:sz w:val="32"/>
          <w:szCs w:val="32"/>
        </w:rPr>
        <w:t>neosvědčilo spojování škol, budeme navrhovat jejich opětovné rozdělení se zvýšením odpovědnosti zejména za rozvoj učebních oborů. To vše v rámci stávajícího rozpočtu školy.</w:t>
      </w:r>
    </w:p>
    <w:p w:rsidR="00E13249" w:rsidRPr="00F547FF" w:rsidRDefault="00E13249" w:rsidP="00B9674C">
      <w:pPr>
        <w:pStyle w:val="Normln1"/>
        <w:ind w:firstLine="708"/>
        <w:jc w:val="both"/>
        <w:rPr>
          <w:rFonts w:ascii="Times New Roman" w:hAnsi="Times New Roman"/>
          <w:sz w:val="32"/>
          <w:szCs w:val="32"/>
        </w:rPr>
      </w:pPr>
      <w:r w:rsidRPr="00F547FF">
        <w:rPr>
          <w:rFonts w:ascii="Times New Roman" w:hAnsi="Times New Roman"/>
          <w:sz w:val="32"/>
          <w:szCs w:val="32"/>
        </w:rPr>
        <w:lastRenderedPageBreak/>
        <w:t>Např. ve městě Táboře (ale nejen tam) se nachází dostatečný počet prostor a areálů</w:t>
      </w:r>
      <w:r w:rsidR="00882878" w:rsidRPr="00F547FF">
        <w:rPr>
          <w:rFonts w:ascii="Times New Roman" w:hAnsi="Times New Roman"/>
          <w:sz w:val="32"/>
          <w:szCs w:val="32"/>
        </w:rPr>
        <w:t>, jež by měl</w:t>
      </w:r>
      <w:r w:rsidRPr="00F547FF">
        <w:rPr>
          <w:rFonts w:ascii="Times New Roman" w:hAnsi="Times New Roman"/>
          <w:sz w:val="32"/>
          <w:szCs w:val="32"/>
        </w:rPr>
        <w:t xml:space="preserve">y být </w:t>
      </w:r>
      <w:r w:rsidR="00882878" w:rsidRPr="00F547FF">
        <w:rPr>
          <w:rFonts w:ascii="Times New Roman" w:hAnsi="Times New Roman"/>
          <w:sz w:val="32"/>
          <w:szCs w:val="32"/>
        </w:rPr>
        <w:t xml:space="preserve">efektivně </w:t>
      </w:r>
      <w:r w:rsidRPr="00F547FF">
        <w:rPr>
          <w:rFonts w:ascii="Times New Roman" w:hAnsi="Times New Roman"/>
          <w:sz w:val="32"/>
          <w:szCs w:val="32"/>
        </w:rPr>
        <w:t xml:space="preserve">využity pro potřebu obnovených učebních oborů s tradičním řemeslným uplatněním. </w:t>
      </w:r>
    </w:p>
    <w:p w:rsidR="002D45D2" w:rsidRPr="002D45D2" w:rsidRDefault="00F75E4E" w:rsidP="00B9674C">
      <w:pPr>
        <w:pStyle w:val="Normln1"/>
        <w:ind w:firstLine="708"/>
        <w:jc w:val="both"/>
        <w:rPr>
          <w:rFonts w:ascii="Times New Roman" w:hAnsi="Times New Roman"/>
          <w:sz w:val="32"/>
          <w:szCs w:val="32"/>
        </w:rPr>
      </w:pPr>
      <w:r>
        <w:rPr>
          <w:rFonts w:ascii="Times New Roman" w:hAnsi="Times New Roman"/>
          <w:color w:val="000000"/>
          <w:sz w:val="32"/>
          <w:szCs w:val="32"/>
          <w:shd w:val="clear" w:color="auto" w:fill="FFFFFF"/>
        </w:rPr>
        <w:t>Sjednotíme</w:t>
      </w:r>
      <w:r w:rsidR="002D45D2">
        <w:rPr>
          <w:rFonts w:ascii="Times New Roman" w:hAnsi="Times New Roman"/>
          <w:color w:val="000000"/>
          <w:sz w:val="32"/>
          <w:szCs w:val="32"/>
          <w:shd w:val="clear" w:color="auto" w:fill="FFFFFF"/>
        </w:rPr>
        <w:t xml:space="preserve"> </w:t>
      </w:r>
      <w:r w:rsidR="002D45D2" w:rsidRPr="002D45D2">
        <w:rPr>
          <w:rFonts w:ascii="Times New Roman" w:hAnsi="Times New Roman"/>
          <w:color w:val="000000"/>
          <w:sz w:val="32"/>
          <w:szCs w:val="32"/>
          <w:shd w:val="clear" w:color="auto" w:fill="FFFFFF"/>
        </w:rPr>
        <w:t>dotac</w:t>
      </w:r>
      <w:r w:rsidR="002D45D2">
        <w:rPr>
          <w:rFonts w:ascii="Times New Roman" w:hAnsi="Times New Roman"/>
          <w:color w:val="000000"/>
          <w:sz w:val="32"/>
          <w:szCs w:val="32"/>
          <w:shd w:val="clear" w:color="auto" w:fill="FFFFFF"/>
        </w:rPr>
        <w:t>e</w:t>
      </w:r>
      <w:r w:rsidR="002D45D2" w:rsidRPr="002D45D2">
        <w:rPr>
          <w:rFonts w:ascii="Times New Roman" w:hAnsi="Times New Roman"/>
          <w:color w:val="000000"/>
          <w:sz w:val="32"/>
          <w:szCs w:val="32"/>
          <w:shd w:val="clear" w:color="auto" w:fill="FFFFFF"/>
        </w:rPr>
        <w:t xml:space="preserve"> pro obědy na základních</w:t>
      </w:r>
      <w:r w:rsidR="002D45D2">
        <w:rPr>
          <w:rFonts w:ascii="Times New Roman" w:hAnsi="Times New Roman"/>
          <w:color w:val="000000"/>
          <w:sz w:val="32"/>
          <w:szCs w:val="32"/>
          <w:shd w:val="clear" w:color="auto" w:fill="FFFFFF"/>
        </w:rPr>
        <w:t xml:space="preserve"> a středních školách, </w:t>
      </w:r>
      <w:r w:rsidR="0087198C">
        <w:rPr>
          <w:rFonts w:ascii="Times New Roman" w:hAnsi="Times New Roman"/>
          <w:color w:val="000000"/>
          <w:sz w:val="32"/>
          <w:szCs w:val="32"/>
          <w:shd w:val="clear" w:color="auto" w:fill="FFFFFF"/>
        </w:rPr>
        <w:t xml:space="preserve">budeme </w:t>
      </w:r>
      <w:r w:rsidR="002D45D2">
        <w:rPr>
          <w:rFonts w:ascii="Times New Roman" w:hAnsi="Times New Roman"/>
          <w:color w:val="000000"/>
          <w:sz w:val="32"/>
          <w:szCs w:val="32"/>
          <w:shd w:val="clear" w:color="auto" w:fill="FFFFFF"/>
        </w:rPr>
        <w:t xml:space="preserve">více využívat školní jídelny pro obědy seniorů. </w:t>
      </w:r>
    </w:p>
    <w:p w:rsidR="00F75E4E" w:rsidRPr="00F547FF" w:rsidRDefault="00F75E4E" w:rsidP="00B9674C">
      <w:pPr>
        <w:pStyle w:val="Normln1"/>
        <w:ind w:firstLine="708"/>
        <w:jc w:val="both"/>
        <w:rPr>
          <w:rFonts w:ascii="Times New Roman" w:hAnsi="Times New Roman"/>
          <w:sz w:val="32"/>
          <w:szCs w:val="32"/>
        </w:rPr>
      </w:pPr>
      <w:r w:rsidRPr="00F547FF">
        <w:rPr>
          <w:rFonts w:ascii="Times New Roman" w:hAnsi="Times New Roman"/>
          <w:sz w:val="32"/>
          <w:szCs w:val="32"/>
          <w:shd w:val="clear" w:color="auto" w:fill="FFFFFF"/>
        </w:rPr>
        <w:t>Chceme metodicky napomáhat při strukturalizaci předškolní výchovy a vzdělávání, podporovat vznik nových míst v mateřských školách  a fungování  jeslí v péči o děti do 3 let. Budeme podporovat projekty pro návrat polytechnické výchovy do základních škol, popřípadě i středních škol.</w:t>
      </w:r>
    </w:p>
    <w:p w:rsidR="00B9674C" w:rsidRDefault="00F75E4E" w:rsidP="00B9674C">
      <w:pPr>
        <w:pStyle w:val="Normln1"/>
        <w:ind w:firstLine="708"/>
        <w:jc w:val="both"/>
        <w:rPr>
          <w:rFonts w:ascii="Times New Roman" w:hAnsi="Times New Roman"/>
          <w:sz w:val="32"/>
        </w:rPr>
      </w:pPr>
      <w:r>
        <w:rPr>
          <w:rFonts w:ascii="Times New Roman" w:hAnsi="Times New Roman"/>
          <w:sz w:val="32"/>
        </w:rPr>
        <w:t xml:space="preserve"> </w:t>
      </w:r>
      <w:r w:rsidR="00B9674C">
        <w:rPr>
          <w:rFonts w:ascii="Times New Roman" w:hAnsi="Times New Roman"/>
          <w:sz w:val="32"/>
        </w:rPr>
        <w:t>Budeme přísně dbát na dodržování §32 odst. 1 zákona č. 561/2004 Sb. Školského zákona („Ve školách a školských zařízeních není povolena činnost politických stran a politických hnutí ani jejich propagace“), zejména také na skrytou propagaci.</w:t>
      </w:r>
    </w:p>
    <w:p w:rsidR="00B9674C" w:rsidRDefault="00B9674C" w:rsidP="00B9674C">
      <w:pPr>
        <w:pStyle w:val="Normln1"/>
        <w:pBdr>
          <w:top w:val="none" w:sz="0" w:space="0" w:color="auto"/>
          <w:left w:val="none" w:sz="0" w:space="0" w:color="auto"/>
          <w:bottom w:val="none" w:sz="0" w:space="0" w:color="auto"/>
          <w:right w:val="none" w:sz="0" w:space="0" w:color="auto"/>
        </w:pBdr>
        <w:ind w:firstLine="708"/>
        <w:jc w:val="both"/>
        <w:rPr>
          <w:rFonts w:ascii="Times New Roman" w:hAnsi="Times New Roman"/>
          <w:sz w:val="32"/>
        </w:rPr>
      </w:pPr>
      <w:r>
        <w:rPr>
          <w:rFonts w:ascii="Times New Roman" w:hAnsi="Times New Roman"/>
          <w:sz w:val="32"/>
        </w:rPr>
        <w:t xml:space="preserve">Budeme rozvíjet spolupráci s vysokými školami (např. Jihočeskou universitou, VŠTE, VŠE v Praze a její Fakultou managementu v Jindřichově Hradci) i v oblastech činností, kterým dosud nebyla věnována pozornost (např. rozšíření nabídky studijních programů vhodných pro uplatnění absolventů v Jihočeském kraji, </w:t>
      </w:r>
      <w:r w:rsidR="0059114C">
        <w:rPr>
          <w:rFonts w:ascii="Times New Roman" w:hAnsi="Times New Roman"/>
          <w:sz w:val="32"/>
        </w:rPr>
        <w:t xml:space="preserve">např. nejen příprava zdravotních sester, ale zvážit vznik Lékařské fakulty nebo lékařského programu na ZSF JU). Důležitá je </w:t>
      </w:r>
      <w:r>
        <w:rPr>
          <w:rFonts w:ascii="Times New Roman" w:hAnsi="Times New Roman"/>
          <w:sz w:val="32"/>
        </w:rPr>
        <w:t>společná výstavba bytů pro mladé pedagogy a ke stabilizaci přednášejících, získávání zkušeností vysokoškolských pedagogů s výukou na středních školách, organizace olympiád a práce s talentovanými studenty). Uvedeme do života heslo „University součástí kraje – kraj součástí universit“.</w:t>
      </w:r>
    </w:p>
    <w:p w:rsidR="00B9674C" w:rsidRDefault="00B9674C" w:rsidP="00B9674C">
      <w:pPr>
        <w:pStyle w:val="Normln1"/>
        <w:pBdr>
          <w:top w:val="none" w:sz="0" w:space="0" w:color="auto"/>
          <w:left w:val="none" w:sz="0" w:space="0" w:color="auto"/>
          <w:bottom w:val="none" w:sz="0" w:space="0" w:color="auto"/>
          <w:right w:val="none" w:sz="0" w:space="0" w:color="auto"/>
        </w:pBdr>
        <w:ind w:firstLine="708"/>
        <w:jc w:val="both"/>
        <w:rPr>
          <w:rFonts w:ascii="Times New Roman" w:hAnsi="Times New Roman"/>
          <w:sz w:val="32"/>
        </w:rPr>
      </w:pPr>
      <w:r>
        <w:rPr>
          <w:rFonts w:ascii="Times New Roman" w:hAnsi="Times New Roman"/>
          <w:sz w:val="32"/>
        </w:rPr>
        <w:t xml:space="preserve">K tomu zaměříme metodickou organizační i koordinační funkci Krajského domu dětí a mládeže a oddělíme tyto činnosti od fungující činnosti zabývající se zájmovou činností dětí a mládeže zejména z města České Budějovice, popřípadě okresu Č. Budějovice. </w:t>
      </w:r>
      <w:r>
        <w:rPr>
          <w:rFonts w:ascii="Times New Roman" w:hAnsi="Times New Roman"/>
          <w:sz w:val="32"/>
        </w:rPr>
        <w:lastRenderedPageBreak/>
        <w:t>Vytvoříme podmínky pro vznik Městského (okresního) domu dětí a mládeže v Českých Budějovicích.</w:t>
      </w:r>
      <w:r w:rsidR="0059114C">
        <w:rPr>
          <w:rFonts w:ascii="Times New Roman" w:hAnsi="Times New Roman"/>
          <w:sz w:val="32"/>
        </w:rPr>
        <w:t xml:space="preserve"> Podpoříme plány na výstavbu KDDM, např. v kasárnách u nádraží v Českých Budějovicích.</w:t>
      </w:r>
    </w:p>
    <w:p w:rsidR="00882334" w:rsidRPr="00F547FF" w:rsidRDefault="00684586" w:rsidP="00882334">
      <w:pPr>
        <w:suppressAutoHyphens w:val="0"/>
        <w:spacing w:before="100" w:beforeAutospacing="1" w:after="0" w:line="240" w:lineRule="auto"/>
        <w:ind w:left="720"/>
        <w:jc w:val="both"/>
        <w:rPr>
          <w:rFonts w:ascii="Times New Roman" w:eastAsia="Times New Roman" w:hAnsi="Times New Roman" w:cs="Times New Roman"/>
          <w:color w:val="auto"/>
          <w:sz w:val="32"/>
          <w:szCs w:val="32"/>
          <w:lang w:eastAsia="cs-CZ"/>
        </w:rPr>
      </w:pPr>
      <w:r w:rsidRPr="00F547FF">
        <w:rPr>
          <w:rFonts w:ascii="Times New Roman" w:eastAsia="Times New Roman" w:hAnsi="Times New Roman" w:cs="Times New Roman"/>
          <w:color w:val="auto"/>
          <w:sz w:val="32"/>
          <w:szCs w:val="32"/>
          <w:lang w:eastAsia="cs-CZ"/>
        </w:rPr>
        <w:t xml:space="preserve">Výchova k vlastenectví, </w:t>
      </w:r>
      <w:r w:rsidR="0087198C" w:rsidRPr="00F547FF">
        <w:rPr>
          <w:rFonts w:ascii="Times New Roman" w:eastAsia="Times New Roman" w:hAnsi="Times New Roman" w:cs="Times New Roman"/>
          <w:color w:val="auto"/>
          <w:sz w:val="32"/>
          <w:szCs w:val="32"/>
          <w:lang w:eastAsia="cs-CZ"/>
        </w:rPr>
        <w:t xml:space="preserve">k </w:t>
      </w:r>
      <w:r w:rsidRPr="00F547FF">
        <w:rPr>
          <w:rFonts w:ascii="Times New Roman" w:eastAsia="Times New Roman" w:hAnsi="Times New Roman" w:cs="Times New Roman"/>
          <w:color w:val="auto"/>
          <w:sz w:val="32"/>
          <w:szCs w:val="32"/>
          <w:lang w:eastAsia="cs-CZ"/>
        </w:rPr>
        <w:t>hrdosti na národní sebevědomí.</w:t>
      </w:r>
      <w:r w:rsidR="00F547FF" w:rsidRPr="00F547FF">
        <w:rPr>
          <w:rFonts w:ascii="Times New Roman" w:eastAsia="Times New Roman" w:hAnsi="Times New Roman" w:cs="Times New Roman"/>
          <w:color w:val="auto"/>
          <w:sz w:val="32"/>
          <w:szCs w:val="32"/>
          <w:lang w:eastAsia="cs-CZ"/>
        </w:rPr>
        <w:t xml:space="preserve"> Získání základních dovedností pro případnou civilní obranu. </w:t>
      </w:r>
      <w:r w:rsidR="0087198C" w:rsidRPr="00F547FF">
        <w:rPr>
          <w:rFonts w:ascii="Times New Roman" w:eastAsia="Times New Roman" w:hAnsi="Times New Roman" w:cs="Times New Roman"/>
          <w:color w:val="auto"/>
          <w:sz w:val="32"/>
          <w:szCs w:val="32"/>
          <w:lang w:eastAsia="cs-CZ"/>
        </w:rPr>
        <w:t xml:space="preserve"> </w:t>
      </w:r>
    </w:p>
    <w:p w:rsidR="00684586" w:rsidRPr="00F547FF" w:rsidRDefault="00882334" w:rsidP="00882334">
      <w:pPr>
        <w:suppressAutoHyphens w:val="0"/>
        <w:spacing w:before="100" w:beforeAutospacing="1" w:after="0" w:line="240" w:lineRule="auto"/>
        <w:jc w:val="both"/>
        <w:rPr>
          <w:rFonts w:ascii="Times New Roman" w:eastAsia="Times New Roman" w:hAnsi="Times New Roman" w:cs="Times New Roman"/>
          <w:color w:val="auto"/>
          <w:sz w:val="32"/>
          <w:szCs w:val="32"/>
          <w:lang w:eastAsia="cs-CZ"/>
        </w:rPr>
      </w:pPr>
      <w:r w:rsidRPr="00F547FF">
        <w:rPr>
          <w:rFonts w:ascii="Times New Roman" w:eastAsia="Times New Roman" w:hAnsi="Times New Roman" w:cs="Times New Roman"/>
          <w:color w:val="auto"/>
          <w:sz w:val="32"/>
          <w:szCs w:val="32"/>
          <w:lang w:eastAsia="cs-CZ"/>
        </w:rPr>
        <w:t xml:space="preserve">         </w:t>
      </w:r>
      <w:r w:rsidR="0087198C" w:rsidRPr="00F547FF">
        <w:rPr>
          <w:rFonts w:ascii="Times New Roman" w:eastAsia="Times New Roman" w:hAnsi="Times New Roman" w:cs="Times New Roman"/>
          <w:color w:val="auto"/>
          <w:sz w:val="32"/>
          <w:szCs w:val="32"/>
          <w:lang w:eastAsia="cs-CZ"/>
        </w:rPr>
        <w:t xml:space="preserve">Pro ukotvení v Evropě a ve světě je podstatné znát svou vlastní identitu. </w:t>
      </w:r>
      <w:r w:rsidRPr="00F547FF">
        <w:rPr>
          <w:rFonts w:ascii="Times New Roman" w:eastAsia="Times New Roman" w:hAnsi="Times New Roman" w:cs="Times New Roman"/>
          <w:color w:val="auto"/>
          <w:sz w:val="32"/>
          <w:szCs w:val="32"/>
          <w:lang w:eastAsia="cs-CZ"/>
        </w:rPr>
        <w:t xml:space="preserve">Historické a vlastenecké vědomí je předpokladem ke skutečnému respektu i vůči národům ostatních zemí. </w:t>
      </w:r>
    </w:p>
    <w:p w:rsidR="00684586" w:rsidRPr="00F547FF" w:rsidRDefault="00684586" w:rsidP="00882334">
      <w:pPr>
        <w:pStyle w:val="Normln1"/>
        <w:pBdr>
          <w:top w:val="none" w:sz="0" w:space="0" w:color="auto"/>
          <w:left w:val="none" w:sz="0" w:space="0" w:color="auto"/>
          <w:bottom w:val="none" w:sz="0" w:space="0" w:color="auto"/>
          <w:right w:val="none" w:sz="0" w:space="0" w:color="auto"/>
        </w:pBdr>
        <w:ind w:firstLine="708"/>
        <w:jc w:val="both"/>
      </w:pPr>
    </w:p>
    <w:p w:rsidR="00B9674C" w:rsidRDefault="00B9674C" w:rsidP="005E0992">
      <w:pPr>
        <w:spacing w:after="0"/>
        <w:jc w:val="center"/>
        <w:rPr>
          <w:rFonts w:ascii="Times New Roman" w:hAnsi="Times New Roman" w:cs="Times New Roman"/>
          <w:b/>
          <w:sz w:val="32"/>
          <w:szCs w:val="32"/>
        </w:rPr>
      </w:pPr>
    </w:p>
    <w:p w:rsidR="005E0992" w:rsidRPr="0042299F" w:rsidRDefault="005E0992" w:rsidP="005E0992">
      <w:pPr>
        <w:spacing w:after="0"/>
        <w:jc w:val="center"/>
        <w:rPr>
          <w:rFonts w:ascii="Times New Roman" w:hAnsi="Times New Roman" w:cs="Times New Roman"/>
          <w:b/>
          <w:sz w:val="32"/>
          <w:szCs w:val="32"/>
        </w:rPr>
      </w:pPr>
      <w:r w:rsidRPr="0042299F">
        <w:rPr>
          <w:rFonts w:ascii="Times New Roman" w:hAnsi="Times New Roman" w:cs="Times New Roman"/>
          <w:b/>
          <w:sz w:val="32"/>
          <w:szCs w:val="32"/>
        </w:rPr>
        <w:t>HOSPODÁŘSKÝ ROZVOJ, ZAMĚSTNANOST, DOPRAVA</w:t>
      </w:r>
    </w:p>
    <w:p w:rsidR="005E0992" w:rsidRPr="0042299F" w:rsidRDefault="005E0992" w:rsidP="005E0992">
      <w:pPr>
        <w:spacing w:after="0"/>
        <w:jc w:val="both"/>
        <w:rPr>
          <w:rFonts w:ascii="Times New Roman" w:hAnsi="Times New Roman" w:cs="Times New Roman"/>
          <w:sz w:val="32"/>
          <w:szCs w:val="32"/>
        </w:rPr>
      </w:pPr>
    </w:p>
    <w:p w:rsidR="005E0992" w:rsidRPr="0042299F" w:rsidRDefault="005E0992" w:rsidP="005E0992">
      <w:pPr>
        <w:ind w:firstLine="708"/>
        <w:jc w:val="both"/>
        <w:rPr>
          <w:rFonts w:ascii="Times New Roman" w:hAnsi="Times New Roman" w:cs="Times New Roman"/>
          <w:sz w:val="32"/>
          <w:szCs w:val="32"/>
        </w:rPr>
      </w:pPr>
      <w:r w:rsidRPr="0042299F">
        <w:rPr>
          <w:rFonts w:ascii="Times New Roman" w:hAnsi="Times New Roman" w:cs="Times New Roman"/>
          <w:sz w:val="32"/>
          <w:szCs w:val="32"/>
        </w:rPr>
        <w:t>Hospodářský rozvoj stojí na tzv. třech pilířích – ekologickém, sociálním a ekonomickém. Hlavním ekologickým problémem v Jihočeském kraji je</w:t>
      </w:r>
      <w:r w:rsidR="00DE1E11" w:rsidRPr="0042299F">
        <w:rPr>
          <w:rFonts w:ascii="Times New Roman" w:hAnsi="Times New Roman" w:cs="Times New Roman"/>
          <w:sz w:val="32"/>
          <w:szCs w:val="32"/>
        </w:rPr>
        <w:t xml:space="preserve"> zapomenutý </w:t>
      </w:r>
      <w:r w:rsidRPr="0042299F">
        <w:rPr>
          <w:rFonts w:ascii="Times New Roman" w:hAnsi="Times New Roman" w:cs="Times New Roman"/>
          <w:sz w:val="32"/>
          <w:szCs w:val="32"/>
        </w:rPr>
        <w:t>Kůrovec</w:t>
      </w:r>
      <w:r w:rsidR="004A71CF">
        <w:rPr>
          <w:rFonts w:ascii="Times New Roman" w:hAnsi="Times New Roman" w:cs="Times New Roman"/>
          <w:sz w:val="32"/>
          <w:szCs w:val="32"/>
        </w:rPr>
        <w:t xml:space="preserve"> či zapomenuté povodně</w:t>
      </w:r>
      <w:r w:rsidRPr="0042299F">
        <w:rPr>
          <w:rFonts w:ascii="Times New Roman" w:hAnsi="Times New Roman" w:cs="Times New Roman"/>
          <w:sz w:val="32"/>
          <w:szCs w:val="32"/>
        </w:rPr>
        <w:t xml:space="preserve"> a masivní degradace půdy (zemědělská půda se ochuzuje o ornici – nejúrodnější část, která umožňuje pěstování plodin). Ekonomickou a sociální situaci občanů kraje zlepšíme dobrou organizací v oblasti vědeckovýzkumné činnosti s důrazem na inovační prostředí a trh páce v Jihočeském kraji, tak aby byl vyvážený rozvoj celého území regionu i jeho jednotlivých částí. Je také potře</w:t>
      </w:r>
      <w:r w:rsidR="00882334">
        <w:rPr>
          <w:rFonts w:ascii="Times New Roman" w:hAnsi="Times New Roman" w:cs="Times New Roman"/>
          <w:sz w:val="32"/>
          <w:szCs w:val="32"/>
        </w:rPr>
        <w:t>b</w:t>
      </w:r>
      <w:r w:rsidRPr="0042299F">
        <w:rPr>
          <w:rFonts w:ascii="Times New Roman" w:hAnsi="Times New Roman" w:cs="Times New Roman"/>
          <w:sz w:val="32"/>
          <w:szCs w:val="32"/>
        </w:rPr>
        <w:t>né zvýšit podporu zpracování místní produkce, hlavně ve venkovských oblastech (zemědělství a lesnictví).</w:t>
      </w:r>
    </w:p>
    <w:p w:rsidR="005E0992" w:rsidRPr="0042299F" w:rsidRDefault="005E0992" w:rsidP="005E0992">
      <w:pPr>
        <w:ind w:firstLine="708"/>
        <w:jc w:val="both"/>
        <w:rPr>
          <w:rFonts w:ascii="Times New Roman" w:hAnsi="Times New Roman" w:cs="Times New Roman"/>
          <w:sz w:val="32"/>
          <w:szCs w:val="32"/>
        </w:rPr>
      </w:pPr>
      <w:r w:rsidRPr="0042299F">
        <w:rPr>
          <w:rFonts w:ascii="Times New Roman" w:hAnsi="Times New Roman" w:cs="Times New Roman"/>
          <w:sz w:val="32"/>
          <w:szCs w:val="32"/>
        </w:rPr>
        <w:t>Hospodářský rozvoj by měl být založený na znalostech; vnitřním trhu, a dobrém podnikatelském prostředí; adaptabilním trhu práce; rozvoji strategického plánování; posilování spolupráce všech aktérů na území Jihočeského kraje; na inovacích a technologiích.</w:t>
      </w:r>
    </w:p>
    <w:p w:rsidR="005E0992" w:rsidRPr="0042299F" w:rsidRDefault="00882334" w:rsidP="005E0992">
      <w:pPr>
        <w:ind w:firstLine="708"/>
        <w:jc w:val="both"/>
        <w:rPr>
          <w:rFonts w:ascii="Times New Roman" w:hAnsi="Times New Roman" w:cs="Times New Roman"/>
          <w:sz w:val="32"/>
          <w:szCs w:val="32"/>
        </w:rPr>
      </w:pPr>
      <w:r>
        <w:rPr>
          <w:rFonts w:ascii="Times New Roman" w:hAnsi="Times New Roman" w:cs="Times New Roman"/>
          <w:sz w:val="32"/>
          <w:szCs w:val="32"/>
        </w:rPr>
        <w:t>Inovace a technologie by měl</w:t>
      </w:r>
      <w:r w:rsidRPr="0042299F">
        <w:rPr>
          <w:rFonts w:ascii="Times New Roman" w:hAnsi="Times New Roman" w:cs="Times New Roman"/>
          <w:sz w:val="32"/>
          <w:szCs w:val="32"/>
        </w:rPr>
        <w:t>y</w:t>
      </w:r>
      <w:r w:rsidR="005E0992" w:rsidRPr="0042299F">
        <w:rPr>
          <w:rFonts w:ascii="Times New Roman" w:hAnsi="Times New Roman" w:cs="Times New Roman"/>
          <w:sz w:val="32"/>
          <w:szCs w:val="32"/>
        </w:rPr>
        <w:t xml:space="preserve"> být využívány také k řešení městských problémů, zvyšování efektivity správy měst a zlepšování kvality života obyvatel i návštěvníků kraje. Inteligentní město (Smart </w:t>
      </w:r>
      <w:r w:rsidR="005E0992" w:rsidRPr="0042299F">
        <w:rPr>
          <w:rFonts w:ascii="Times New Roman" w:hAnsi="Times New Roman" w:cs="Times New Roman"/>
          <w:sz w:val="32"/>
          <w:szCs w:val="32"/>
        </w:rPr>
        <w:lastRenderedPageBreak/>
        <w:t>City) poskytuje pro své obyvatele i návštěvníky celou řadu dalších výhod (vyšší konkurenceschopnost, bezpečnost a udržitelnost).</w:t>
      </w:r>
      <w:r>
        <w:rPr>
          <w:rFonts w:ascii="Times New Roman" w:hAnsi="Times New Roman" w:cs="Times New Roman"/>
          <w:sz w:val="32"/>
          <w:szCs w:val="32"/>
        </w:rPr>
        <w:t xml:space="preserve"> </w:t>
      </w:r>
    </w:p>
    <w:p w:rsidR="005E0992" w:rsidRPr="0042299F" w:rsidRDefault="005E0992" w:rsidP="005E0992">
      <w:pPr>
        <w:ind w:firstLine="708"/>
        <w:jc w:val="both"/>
        <w:rPr>
          <w:rFonts w:ascii="Times New Roman" w:hAnsi="Times New Roman" w:cs="Times New Roman"/>
          <w:sz w:val="32"/>
          <w:szCs w:val="32"/>
        </w:rPr>
      </w:pPr>
      <w:r w:rsidRPr="0042299F">
        <w:rPr>
          <w:rFonts w:ascii="Times New Roman" w:hAnsi="Times New Roman" w:cs="Times New Roman"/>
          <w:sz w:val="32"/>
          <w:szCs w:val="32"/>
        </w:rPr>
        <w:t>Jihočeský kraj je jedním z turisticky nejatraktivnějších regionů České republiky. Cestovní ruch je proto vnímán jako významný ekonomický rozvojový faktor. Je proto důležité koordinovat potřebnou organizační strukturu, která je nositelem invence a inovace rozvoje kraje, s celým organizačním systémem veřejné správy Jihočeského kraje</w:t>
      </w:r>
      <w:r w:rsidR="004A71CF">
        <w:rPr>
          <w:rFonts w:ascii="Times New Roman" w:hAnsi="Times New Roman" w:cs="Times New Roman"/>
          <w:sz w:val="32"/>
          <w:szCs w:val="32"/>
        </w:rPr>
        <w:t xml:space="preserve">. </w:t>
      </w:r>
    </w:p>
    <w:p w:rsidR="005E0992" w:rsidRPr="0042299F" w:rsidRDefault="005E0992" w:rsidP="005E0992">
      <w:pPr>
        <w:jc w:val="both"/>
        <w:rPr>
          <w:rFonts w:ascii="Times New Roman" w:hAnsi="Times New Roman" w:cs="Times New Roman"/>
          <w:b/>
          <w:sz w:val="32"/>
          <w:szCs w:val="32"/>
        </w:rPr>
      </w:pPr>
      <w:r w:rsidRPr="0042299F">
        <w:rPr>
          <w:rFonts w:ascii="Times New Roman" w:hAnsi="Times New Roman" w:cs="Times New Roman"/>
          <w:b/>
          <w:sz w:val="32"/>
          <w:szCs w:val="32"/>
        </w:rPr>
        <w:t>Priority:</w:t>
      </w:r>
    </w:p>
    <w:p w:rsidR="005E0992" w:rsidRPr="0042299F" w:rsidRDefault="005E0992" w:rsidP="005E0992">
      <w:pPr>
        <w:ind w:firstLine="708"/>
        <w:jc w:val="both"/>
        <w:rPr>
          <w:rFonts w:ascii="Times New Roman" w:hAnsi="Times New Roman" w:cs="Times New Roman"/>
          <w:sz w:val="32"/>
          <w:szCs w:val="32"/>
        </w:rPr>
      </w:pPr>
      <w:r w:rsidRPr="0042299F">
        <w:rPr>
          <w:rFonts w:ascii="Times New Roman" w:hAnsi="Times New Roman" w:cs="Times New Roman"/>
          <w:sz w:val="32"/>
          <w:szCs w:val="32"/>
        </w:rPr>
        <w:t>Podpora stavebních úprav objektů a jejich následné využití pro zachování, rozvoj či obnovu základních služeb občanské vybavenosti obcí, případně jako startovací byty pro mladé a rodiny s dětmi.</w:t>
      </w:r>
    </w:p>
    <w:p w:rsidR="005E0992" w:rsidRPr="0042299F" w:rsidRDefault="005E0992" w:rsidP="005E0992">
      <w:pPr>
        <w:ind w:firstLine="708"/>
        <w:jc w:val="both"/>
        <w:rPr>
          <w:rFonts w:ascii="Times New Roman" w:hAnsi="Times New Roman" w:cs="Times New Roman"/>
          <w:sz w:val="32"/>
          <w:szCs w:val="32"/>
        </w:rPr>
      </w:pPr>
      <w:r w:rsidRPr="0042299F">
        <w:rPr>
          <w:rFonts w:ascii="Times New Roman" w:hAnsi="Times New Roman" w:cs="Times New Roman"/>
          <w:sz w:val="32"/>
          <w:szCs w:val="32"/>
        </w:rPr>
        <w:t xml:space="preserve">Pro řešení problémů je důležité využít jasnou koncepci a strategii při znalosti potenciálu a poptávky v dané oblasti. Pro úspěch jednotlivých programů je klíčová připravenost projektů. Projekty budeme nejen </w:t>
      </w:r>
      <w:r w:rsidR="00DE1E11" w:rsidRPr="0042299F">
        <w:rPr>
          <w:rFonts w:ascii="Times New Roman" w:hAnsi="Times New Roman" w:cs="Times New Roman"/>
          <w:sz w:val="32"/>
          <w:szCs w:val="32"/>
        </w:rPr>
        <w:t xml:space="preserve">vzájemně </w:t>
      </w:r>
      <w:r w:rsidRPr="0042299F">
        <w:rPr>
          <w:rFonts w:ascii="Times New Roman" w:hAnsi="Times New Roman" w:cs="Times New Roman"/>
          <w:sz w:val="32"/>
          <w:szCs w:val="32"/>
        </w:rPr>
        <w:t>koordinovat</w:t>
      </w:r>
      <w:r w:rsidR="00DE1E11" w:rsidRPr="0042299F">
        <w:rPr>
          <w:rFonts w:ascii="Times New Roman" w:hAnsi="Times New Roman" w:cs="Times New Roman"/>
          <w:sz w:val="32"/>
          <w:szCs w:val="32"/>
        </w:rPr>
        <w:t xml:space="preserve"> tak, aby vznik Krajský investiční plán nejméně na 10 – 20 let. </w:t>
      </w:r>
    </w:p>
    <w:p w:rsidR="005E0992" w:rsidRPr="0042299F" w:rsidRDefault="005E0992" w:rsidP="005E0992">
      <w:pPr>
        <w:ind w:firstLine="708"/>
        <w:jc w:val="both"/>
        <w:rPr>
          <w:rFonts w:ascii="Times New Roman" w:hAnsi="Times New Roman" w:cs="Times New Roman"/>
          <w:sz w:val="32"/>
          <w:szCs w:val="32"/>
        </w:rPr>
      </w:pPr>
      <w:r w:rsidRPr="0042299F">
        <w:rPr>
          <w:rFonts w:ascii="Times New Roman" w:hAnsi="Times New Roman" w:cs="Times New Roman"/>
          <w:sz w:val="32"/>
          <w:szCs w:val="32"/>
        </w:rPr>
        <w:t>Klíčovou oblastí je kvalitní dopravní infrastruktu</w:t>
      </w:r>
      <w:r w:rsidR="00882334">
        <w:rPr>
          <w:rFonts w:ascii="Times New Roman" w:hAnsi="Times New Roman" w:cs="Times New Roman"/>
          <w:sz w:val="32"/>
          <w:szCs w:val="32"/>
        </w:rPr>
        <w:t>ra, nejen</w:t>
      </w:r>
      <w:r w:rsidRPr="0042299F">
        <w:rPr>
          <w:rFonts w:ascii="Times New Roman" w:hAnsi="Times New Roman" w:cs="Times New Roman"/>
          <w:sz w:val="32"/>
          <w:szCs w:val="32"/>
        </w:rPr>
        <w:t xml:space="preserve"> jako základní předpoklad dopravy, ale je také limitujícím faktorem rozvoje národního hospodářství a tím i regionálního rozvoje.</w:t>
      </w:r>
    </w:p>
    <w:p w:rsidR="005E0992" w:rsidRDefault="005E0992" w:rsidP="005E0992">
      <w:pPr>
        <w:ind w:firstLine="708"/>
        <w:jc w:val="both"/>
        <w:rPr>
          <w:rFonts w:ascii="Times New Roman" w:hAnsi="Times New Roman" w:cs="Times New Roman"/>
          <w:sz w:val="32"/>
          <w:szCs w:val="32"/>
        </w:rPr>
      </w:pPr>
      <w:r w:rsidRPr="0042299F">
        <w:rPr>
          <w:rFonts w:ascii="Times New Roman" w:hAnsi="Times New Roman" w:cs="Times New Roman"/>
          <w:sz w:val="32"/>
          <w:szCs w:val="32"/>
        </w:rPr>
        <w:t xml:space="preserve">Podporujeme dostavbu dálnic na území Jihočeského kraje, obchvaty a rozšíření silnic I. kategorie na území Jihočeského kraje tak, jak jsou schváleny v dokumentech krajské Správy silnic a dálnic. </w:t>
      </w:r>
      <w:r w:rsidR="00ED4021" w:rsidRPr="0042299F">
        <w:rPr>
          <w:rFonts w:ascii="Times New Roman" w:hAnsi="Times New Roman" w:cs="Times New Roman"/>
          <w:sz w:val="32"/>
          <w:szCs w:val="32"/>
        </w:rPr>
        <w:t>Zrychlíme silnici I20 v úseku Písek - České Budějovice dle již plánované studie</w:t>
      </w:r>
      <w:r w:rsidR="008125AE" w:rsidRPr="0042299F">
        <w:rPr>
          <w:rFonts w:ascii="Times New Roman" w:hAnsi="Times New Roman" w:cs="Times New Roman"/>
          <w:sz w:val="32"/>
          <w:szCs w:val="32"/>
        </w:rPr>
        <w:t>.</w:t>
      </w:r>
    </w:p>
    <w:p w:rsidR="00EE2C01" w:rsidRPr="00F547FF" w:rsidRDefault="00EE2C01" w:rsidP="005E0992">
      <w:pPr>
        <w:ind w:firstLine="708"/>
        <w:jc w:val="both"/>
        <w:rPr>
          <w:rFonts w:ascii="Times New Roman" w:hAnsi="Times New Roman" w:cs="Times New Roman"/>
          <w:color w:val="auto"/>
          <w:sz w:val="32"/>
          <w:szCs w:val="32"/>
        </w:rPr>
      </w:pPr>
      <w:r w:rsidRPr="00F547FF">
        <w:rPr>
          <w:rFonts w:ascii="Times New Roman" w:hAnsi="Times New Roman" w:cs="Times New Roman"/>
          <w:color w:val="auto"/>
          <w:sz w:val="32"/>
          <w:szCs w:val="32"/>
        </w:rPr>
        <w:t xml:space="preserve">Podpoříme dopravní „přeložku“ mezi táborským supermarketem Tesco a obcí Slapy u Tábora (přes údolí řeky Lužnice). Dále se zasadíme o průběžné opravy komunikací 2. a 3. třídy. </w:t>
      </w:r>
    </w:p>
    <w:p w:rsidR="00882334" w:rsidRPr="00F547FF" w:rsidRDefault="00882334" w:rsidP="00F547FF">
      <w:pPr>
        <w:jc w:val="both"/>
        <w:rPr>
          <w:rFonts w:ascii="Times New Roman" w:hAnsi="Times New Roman" w:cs="Times New Roman"/>
          <w:b/>
          <w:color w:val="FF0000"/>
          <w:sz w:val="32"/>
          <w:szCs w:val="32"/>
        </w:rPr>
      </w:pPr>
      <w:r w:rsidRPr="00F547FF">
        <w:rPr>
          <w:rFonts w:ascii="Times New Roman" w:hAnsi="Times New Roman" w:cs="Times New Roman"/>
          <w:b/>
          <w:sz w:val="32"/>
          <w:szCs w:val="32"/>
        </w:rPr>
        <w:t xml:space="preserve">Bytová politika </w:t>
      </w:r>
    </w:p>
    <w:p w:rsidR="008125AE" w:rsidRPr="0042299F" w:rsidRDefault="008125AE" w:rsidP="00882334">
      <w:pPr>
        <w:jc w:val="both"/>
        <w:rPr>
          <w:rFonts w:ascii="Times New Roman" w:hAnsi="Times New Roman" w:cs="Times New Roman"/>
          <w:sz w:val="32"/>
          <w:szCs w:val="32"/>
        </w:rPr>
      </w:pPr>
      <w:r w:rsidRPr="0042299F">
        <w:rPr>
          <w:rFonts w:ascii="Times New Roman" w:hAnsi="Times New Roman" w:cs="Times New Roman"/>
          <w:sz w:val="32"/>
          <w:szCs w:val="32"/>
        </w:rPr>
        <w:lastRenderedPageBreak/>
        <w:t>Bytová politika musí</w:t>
      </w:r>
      <w:r w:rsidR="004A71CF">
        <w:rPr>
          <w:rFonts w:ascii="Times New Roman" w:hAnsi="Times New Roman" w:cs="Times New Roman"/>
          <w:sz w:val="32"/>
          <w:szCs w:val="32"/>
        </w:rPr>
        <w:t xml:space="preserve"> být součástí sociální politiky</w:t>
      </w:r>
      <w:r w:rsidRPr="0042299F">
        <w:rPr>
          <w:rFonts w:ascii="Times New Roman" w:hAnsi="Times New Roman" w:cs="Times New Roman"/>
          <w:sz w:val="32"/>
          <w:szCs w:val="32"/>
        </w:rPr>
        <w:t>, neboť všichni lidé mají právo na důstojné a dosažitelné bydlení. Pro většinu lidí je bydlení nabízené soukromými developery nedosažitelné.</w:t>
      </w:r>
    </w:p>
    <w:p w:rsidR="006623AB" w:rsidRPr="006623AB" w:rsidRDefault="008125AE" w:rsidP="00882334">
      <w:pPr>
        <w:jc w:val="both"/>
        <w:rPr>
          <w:rFonts w:ascii="Times New Roman" w:hAnsi="Times New Roman" w:cs="Times New Roman"/>
          <w:sz w:val="32"/>
          <w:szCs w:val="32"/>
        </w:rPr>
      </w:pPr>
      <w:r w:rsidRPr="0042299F">
        <w:rPr>
          <w:rFonts w:ascii="Times New Roman" w:hAnsi="Times New Roman" w:cs="Times New Roman"/>
          <w:sz w:val="32"/>
          <w:szCs w:val="32"/>
        </w:rPr>
        <w:t>Stoupající náklady na bydlení-teplo, energie atd. představují velkou měsíční finanční zátěž - 50% měsíčního příjmu. Je to neúnosné nejen pro důchodce, nezaměstnané, ale i pro průměrně vydělávající. Vzhledem k vysoké poptávce a malé nabídce dosažitelného bydlení neexistuje pro normální lidi jiná možnost než podepsat nájemní smlouvy za neslýchaných podmínek.</w:t>
      </w:r>
    </w:p>
    <w:p w:rsidR="00882334" w:rsidRDefault="008125AE" w:rsidP="00882334">
      <w:pPr>
        <w:jc w:val="both"/>
        <w:rPr>
          <w:rFonts w:ascii="Times New Roman" w:hAnsi="Times New Roman" w:cs="Times New Roman"/>
          <w:sz w:val="32"/>
          <w:szCs w:val="32"/>
        </w:rPr>
      </w:pPr>
      <w:r w:rsidRPr="0042299F">
        <w:rPr>
          <w:rFonts w:ascii="Times New Roman" w:hAnsi="Times New Roman" w:cs="Times New Roman"/>
          <w:sz w:val="32"/>
          <w:szCs w:val="32"/>
        </w:rPr>
        <w:t>Roste proto poptávka po obecních bytech</w:t>
      </w:r>
      <w:r w:rsidR="004A71CF">
        <w:rPr>
          <w:rFonts w:ascii="Times New Roman" w:hAnsi="Times New Roman" w:cs="Times New Roman"/>
          <w:sz w:val="32"/>
          <w:szCs w:val="32"/>
        </w:rPr>
        <w:t xml:space="preserve"> </w:t>
      </w:r>
      <w:r w:rsidRPr="0042299F">
        <w:rPr>
          <w:rFonts w:ascii="Times New Roman" w:hAnsi="Times New Roman" w:cs="Times New Roman"/>
          <w:sz w:val="32"/>
          <w:szCs w:val="32"/>
        </w:rPr>
        <w:t>-</w:t>
      </w:r>
      <w:r w:rsidR="004A71CF">
        <w:rPr>
          <w:rFonts w:ascii="Times New Roman" w:hAnsi="Times New Roman" w:cs="Times New Roman"/>
          <w:sz w:val="32"/>
          <w:szCs w:val="32"/>
        </w:rPr>
        <w:t xml:space="preserve"> </w:t>
      </w:r>
      <w:r w:rsidRPr="0042299F">
        <w:rPr>
          <w:rFonts w:ascii="Times New Roman" w:hAnsi="Times New Roman" w:cs="Times New Roman"/>
          <w:sz w:val="32"/>
          <w:szCs w:val="32"/>
        </w:rPr>
        <w:t xml:space="preserve">zejména takových skupin obyvatel jako jsou samoživitelé a mladí dospělí lidé, dvou a tříčlenné domácnosti a mnohočlenné domácnosti. A tato tendence je stoupající. </w:t>
      </w:r>
    </w:p>
    <w:p w:rsidR="008125AE" w:rsidRPr="0042299F" w:rsidRDefault="008125AE" w:rsidP="00882334">
      <w:pPr>
        <w:jc w:val="both"/>
        <w:rPr>
          <w:rFonts w:ascii="Times New Roman" w:hAnsi="Times New Roman" w:cs="Times New Roman"/>
          <w:sz w:val="32"/>
          <w:szCs w:val="32"/>
        </w:rPr>
      </w:pPr>
      <w:r w:rsidRPr="0042299F">
        <w:rPr>
          <w:rFonts w:ascii="Times New Roman" w:hAnsi="Times New Roman" w:cs="Times New Roman"/>
          <w:sz w:val="32"/>
          <w:szCs w:val="32"/>
        </w:rPr>
        <w:t>Navrhujeme řešit problematiku prázdných bytů:  1. odhalit příčiny proč vznikají prázdné byty, zmapovat kde a kolik jich je, vytvořit registr prázdných bytů – podle trvalého bydliště. 2. Řešením není znovu je pronajmout, ale odkoupení celých domů městem a pronajmout.</w:t>
      </w:r>
    </w:p>
    <w:p w:rsidR="008125AE" w:rsidRDefault="008125AE" w:rsidP="00882334">
      <w:pPr>
        <w:jc w:val="both"/>
        <w:rPr>
          <w:rFonts w:ascii="Times New Roman" w:hAnsi="Times New Roman" w:cs="Times New Roman"/>
          <w:sz w:val="32"/>
          <w:szCs w:val="32"/>
        </w:rPr>
      </w:pPr>
      <w:r w:rsidRPr="0042299F">
        <w:rPr>
          <w:rFonts w:ascii="Times New Roman" w:hAnsi="Times New Roman" w:cs="Times New Roman"/>
          <w:sz w:val="32"/>
          <w:szCs w:val="32"/>
        </w:rPr>
        <w:t>Bydlení nemůže být vydáno napospas trhu, spekulantům a kšef</w:t>
      </w:r>
      <w:r w:rsidR="007D25C2">
        <w:rPr>
          <w:rFonts w:ascii="Times New Roman" w:hAnsi="Times New Roman" w:cs="Times New Roman"/>
          <w:sz w:val="32"/>
          <w:szCs w:val="32"/>
        </w:rPr>
        <w:t>t</w:t>
      </w:r>
      <w:r w:rsidRPr="0042299F">
        <w:rPr>
          <w:rFonts w:ascii="Times New Roman" w:hAnsi="Times New Roman" w:cs="Times New Roman"/>
          <w:sz w:val="32"/>
          <w:szCs w:val="32"/>
        </w:rPr>
        <w:t>ařům s byty, jejichž jediným cílem je zisk. Cílem je znovuzavedení sociální bytové výstavby prostřednictvím obcí, územních seskupení, bytových družstev. Požadujeme: -</w:t>
      </w:r>
      <w:r w:rsidR="00882334">
        <w:rPr>
          <w:rFonts w:ascii="Times New Roman" w:hAnsi="Times New Roman" w:cs="Times New Roman"/>
          <w:sz w:val="32"/>
          <w:szCs w:val="32"/>
        </w:rPr>
        <w:t xml:space="preserve"> </w:t>
      </w:r>
      <w:r w:rsidRPr="0042299F">
        <w:rPr>
          <w:rFonts w:ascii="Times New Roman" w:hAnsi="Times New Roman" w:cs="Times New Roman"/>
          <w:sz w:val="32"/>
          <w:szCs w:val="32"/>
        </w:rPr>
        <w:t>Jasnou horní hranici nájemného, - Stop tarifům a poplatkům, - Podporu bytové výstavby, - Osvobození nájemného od DPH; - Zaevido</w:t>
      </w:r>
      <w:r w:rsidR="004A71CF">
        <w:rPr>
          <w:rFonts w:ascii="Times New Roman" w:hAnsi="Times New Roman" w:cs="Times New Roman"/>
          <w:sz w:val="32"/>
          <w:szCs w:val="32"/>
        </w:rPr>
        <w:t xml:space="preserve">vání </w:t>
      </w:r>
      <w:r w:rsidRPr="0042299F">
        <w:rPr>
          <w:rFonts w:ascii="Times New Roman" w:hAnsi="Times New Roman" w:cs="Times New Roman"/>
          <w:sz w:val="32"/>
          <w:szCs w:val="32"/>
        </w:rPr>
        <w:t>prázdných bytů, iniciovat jejich vyšší zdanění; - Rozvoj sociálního bydlení; - Redukci termínovaného bydlení.</w:t>
      </w:r>
    </w:p>
    <w:p w:rsidR="00882334" w:rsidRPr="00F547FF" w:rsidRDefault="009A5B70" w:rsidP="00882334">
      <w:pPr>
        <w:suppressAutoHyphens w:val="0"/>
        <w:spacing w:before="100" w:beforeAutospacing="1" w:after="0" w:line="240" w:lineRule="auto"/>
        <w:ind w:left="720"/>
        <w:jc w:val="both"/>
        <w:rPr>
          <w:rFonts w:ascii="Times New Roman" w:eastAsia="Times New Roman" w:hAnsi="Times New Roman" w:cs="Times New Roman"/>
          <w:color w:val="auto"/>
          <w:sz w:val="32"/>
          <w:szCs w:val="32"/>
          <w:lang w:eastAsia="cs-CZ"/>
        </w:rPr>
      </w:pPr>
      <w:r w:rsidRPr="00F547FF">
        <w:rPr>
          <w:rFonts w:ascii="Times New Roman" w:eastAsia="Times New Roman" w:hAnsi="Times New Roman" w:cs="Times New Roman"/>
          <w:color w:val="auto"/>
          <w:sz w:val="32"/>
          <w:szCs w:val="32"/>
          <w:lang w:eastAsia="cs-CZ"/>
        </w:rPr>
        <w:t xml:space="preserve">Výstavba bytů nekomerčními společnostmi. </w:t>
      </w:r>
    </w:p>
    <w:p w:rsidR="009A5B70" w:rsidRPr="00F547FF" w:rsidRDefault="009A5B70" w:rsidP="00882334">
      <w:pPr>
        <w:suppressAutoHyphens w:val="0"/>
        <w:spacing w:before="100" w:beforeAutospacing="1" w:after="0" w:line="240" w:lineRule="auto"/>
        <w:jc w:val="both"/>
        <w:rPr>
          <w:rFonts w:ascii="Times New Roman" w:eastAsia="Times New Roman" w:hAnsi="Times New Roman" w:cs="Times New Roman"/>
          <w:color w:val="auto"/>
          <w:sz w:val="32"/>
          <w:szCs w:val="32"/>
          <w:lang w:eastAsia="cs-CZ"/>
        </w:rPr>
      </w:pPr>
      <w:r w:rsidRPr="00F547FF">
        <w:rPr>
          <w:rFonts w:ascii="Times New Roman" w:eastAsia="Times New Roman" w:hAnsi="Times New Roman" w:cs="Times New Roman"/>
          <w:color w:val="auto"/>
          <w:sz w:val="32"/>
          <w:szCs w:val="32"/>
          <w:lang w:eastAsia="cs-CZ"/>
        </w:rPr>
        <w:t>Budeme podporovat budování nájemného bydlení, které zůstane v majetku obcí. Bezúročné půjčky pro 1. byt v osobním vlastnictví, podpora družstevního bydlení</w:t>
      </w:r>
    </w:p>
    <w:p w:rsidR="009A5B70" w:rsidRPr="00F547FF" w:rsidRDefault="009A5B70" w:rsidP="00882334">
      <w:pPr>
        <w:jc w:val="both"/>
        <w:rPr>
          <w:rFonts w:ascii="Times New Roman" w:hAnsi="Times New Roman" w:cs="Times New Roman"/>
          <w:color w:val="auto"/>
          <w:sz w:val="32"/>
          <w:szCs w:val="32"/>
        </w:rPr>
      </w:pPr>
    </w:p>
    <w:p w:rsidR="00591453" w:rsidRPr="00F547FF" w:rsidRDefault="00591453" w:rsidP="00882334">
      <w:pPr>
        <w:suppressAutoHyphens w:val="0"/>
        <w:spacing w:after="0" w:line="240" w:lineRule="auto"/>
        <w:jc w:val="both"/>
        <w:rPr>
          <w:rFonts w:ascii="Times New Roman" w:eastAsia="Times New Roman" w:hAnsi="Times New Roman" w:cs="Times New Roman"/>
          <w:color w:val="auto"/>
          <w:sz w:val="32"/>
          <w:szCs w:val="32"/>
          <w:lang w:eastAsia="cs-CZ"/>
        </w:rPr>
      </w:pPr>
      <w:r w:rsidRPr="00F547FF">
        <w:rPr>
          <w:rFonts w:ascii="Times New Roman" w:eastAsia="Times New Roman" w:hAnsi="Times New Roman" w:cs="Times New Roman"/>
          <w:bCs/>
          <w:color w:val="auto"/>
          <w:sz w:val="32"/>
          <w:szCs w:val="32"/>
          <w:shd w:val="clear" w:color="auto" w:fill="FFFFFF"/>
          <w:lang w:eastAsia="cs-CZ"/>
        </w:rPr>
        <w:lastRenderedPageBreak/>
        <w:t>Pro skutečně dostupné bydlení tak podpoříme bytovou výstavbu na všech úrovních.</w:t>
      </w:r>
    </w:p>
    <w:p w:rsidR="00591453" w:rsidRPr="00F547FF" w:rsidRDefault="00591453" w:rsidP="00882334">
      <w:pPr>
        <w:shd w:val="clear" w:color="auto" w:fill="FFFFFF"/>
        <w:suppressAutoHyphens w:val="0"/>
        <w:spacing w:after="0" w:line="240" w:lineRule="auto"/>
        <w:jc w:val="both"/>
        <w:rPr>
          <w:rFonts w:ascii="Times New Roman" w:eastAsia="Times New Roman" w:hAnsi="Times New Roman" w:cs="Times New Roman"/>
          <w:color w:val="auto"/>
          <w:sz w:val="32"/>
          <w:szCs w:val="32"/>
          <w:lang w:eastAsia="cs-CZ"/>
        </w:rPr>
      </w:pPr>
      <w:r w:rsidRPr="00F547FF">
        <w:rPr>
          <w:rFonts w:ascii="Times New Roman" w:eastAsia="Times New Roman" w:hAnsi="Times New Roman" w:cs="Times New Roman"/>
          <w:bCs/>
          <w:color w:val="auto"/>
          <w:sz w:val="32"/>
          <w:szCs w:val="32"/>
          <w:lang w:eastAsia="cs-CZ"/>
        </w:rPr>
        <w:t>Pro cenovou dosažitelnost bytů</w:t>
      </w:r>
      <w:r w:rsidRPr="00F547FF">
        <w:rPr>
          <w:rFonts w:ascii="Times New Roman" w:eastAsia="Times New Roman" w:hAnsi="Times New Roman" w:cs="Times New Roman"/>
          <w:color w:val="auto"/>
          <w:sz w:val="32"/>
          <w:szCs w:val="32"/>
          <w:lang w:eastAsia="cs-CZ"/>
        </w:rPr>
        <w:t xml:space="preserve"> bude nutné </w:t>
      </w:r>
      <w:r w:rsidRPr="00F547FF">
        <w:rPr>
          <w:rFonts w:ascii="Times New Roman" w:eastAsia="Times New Roman" w:hAnsi="Times New Roman" w:cs="Times New Roman"/>
          <w:bCs/>
          <w:color w:val="auto"/>
          <w:sz w:val="32"/>
          <w:szCs w:val="32"/>
          <w:lang w:eastAsia="cs-CZ"/>
        </w:rPr>
        <w:t xml:space="preserve">znovuzavedení regulace nájemného (tím vytvoříme tlak na snižování cen bytů), a to rozumným způsobem a podle úspěšných zahraničních vzorů (Rakousko).  </w:t>
      </w:r>
    </w:p>
    <w:p w:rsidR="00591453" w:rsidRPr="0042299F" w:rsidRDefault="00591453" w:rsidP="008125AE">
      <w:pPr>
        <w:rPr>
          <w:rFonts w:ascii="Times New Roman" w:hAnsi="Times New Roman" w:cs="Times New Roman"/>
          <w:sz w:val="32"/>
          <w:szCs w:val="32"/>
        </w:rPr>
      </w:pPr>
    </w:p>
    <w:p w:rsidR="005E0992" w:rsidRPr="0042299F" w:rsidRDefault="005E0992" w:rsidP="005E0992">
      <w:pPr>
        <w:pStyle w:val="Normlnweb"/>
        <w:ind w:firstLine="708"/>
        <w:jc w:val="both"/>
        <w:rPr>
          <w:color w:val="000000"/>
          <w:sz w:val="32"/>
          <w:szCs w:val="32"/>
        </w:rPr>
      </w:pPr>
      <w:r w:rsidRPr="0042299F">
        <w:rPr>
          <w:color w:val="000000"/>
          <w:sz w:val="32"/>
          <w:szCs w:val="32"/>
        </w:rPr>
        <w:t xml:space="preserve">Podpoříme obnovu řadu surové vody z přehrady Římov do úpravny vody Plav, která je zařazena mezi dvěma desítkami prioritních vodohospodářských projektů v České republice. Nádrž Římov je hlavním zdrojem pro zásobování jižních Čech pitnou vodou a její ochrana je zabezpečena stanovenými zásadami hygienické ochrany a hospodaření v ochranných pásmech nádrže. Z hlediska objemu a odebíraného množství vody jde o největší vodárenskou nádrž v jižních Čechách </w:t>
      </w:r>
    </w:p>
    <w:p w:rsidR="005E0992" w:rsidRPr="0042299F" w:rsidRDefault="005E0992" w:rsidP="005E0992">
      <w:pPr>
        <w:pStyle w:val="Normlnweb"/>
        <w:ind w:firstLine="708"/>
        <w:jc w:val="both"/>
        <w:rPr>
          <w:color w:val="000000"/>
          <w:sz w:val="32"/>
          <w:szCs w:val="32"/>
        </w:rPr>
      </w:pPr>
      <w:r w:rsidRPr="0042299F">
        <w:rPr>
          <w:color w:val="000000"/>
          <w:sz w:val="32"/>
          <w:szCs w:val="32"/>
        </w:rPr>
        <w:t>Hlásíme se k odpovědnosti za zajišťování pitné vody v kritických obdobích. Vnímáme nejen důležitost klíčové infrastruktury, ale také obnovu a budování studní s mechanickou možností čerpání vody. K tomu vypíšeme pro jihočeské obce investiční program.</w:t>
      </w:r>
    </w:p>
    <w:p w:rsidR="005E0992" w:rsidRPr="0042299F" w:rsidRDefault="005E0992" w:rsidP="005E0992">
      <w:pPr>
        <w:pStyle w:val="Normlnweb"/>
        <w:ind w:firstLine="708"/>
        <w:jc w:val="both"/>
        <w:rPr>
          <w:color w:val="000000"/>
          <w:sz w:val="32"/>
          <w:szCs w:val="32"/>
        </w:rPr>
      </w:pPr>
      <w:r w:rsidRPr="0042299F">
        <w:rPr>
          <w:color w:val="000000"/>
          <w:sz w:val="32"/>
          <w:szCs w:val="32"/>
        </w:rPr>
        <w:t>Navrhneme Krajský investiční plán (a předložíme jej vládě ČR, aby se stal součástí Národního investičního plánu</w:t>
      </w:r>
      <w:r w:rsidR="004A71CF">
        <w:rPr>
          <w:color w:val="000000"/>
          <w:sz w:val="32"/>
          <w:szCs w:val="32"/>
        </w:rPr>
        <w:t>, který byl sepsán minulou vládou a další vlády se k němu vrátí</w:t>
      </w:r>
      <w:r w:rsidRPr="0042299F">
        <w:rPr>
          <w:color w:val="000000"/>
          <w:sz w:val="32"/>
          <w:szCs w:val="32"/>
        </w:rPr>
        <w:t>). Do plánu navrhneme zařadit výstavbu těchto staveb: Krajský dům dětí a mládeže v Českých Budějovicích; Otáčivé hlediště a zázemí divadla v Českém Krumlově; Domov pro seniory v Jindřichově Hradci</w:t>
      </w:r>
      <w:r w:rsidR="00D153E4">
        <w:rPr>
          <w:color w:val="000000"/>
          <w:sz w:val="32"/>
          <w:szCs w:val="32"/>
        </w:rPr>
        <w:t xml:space="preserve"> a Týně n. V., jichž</w:t>
      </w:r>
      <w:r w:rsidRPr="0042299F">
        <w:rPr>
          <w:color w:val="000000"/>
          <w:sz w:val="32"/>
          <w:szCs w:val="32"/>
        </w:rPr>
        <w:t xml:space="preserve"> součástí by měla být hospico</w:t>
      </w:r>
      <w:r w:rsidR="00777BD3" w:rsidRPr="0042299F">
        <w:rPr>
          <w:color w:val="000000"/>
          <w:sz w:val="32"/>
          <w:szCs w:val="32"/>
        </w:rPr>
        <w:t xml:space="preserve">vá část; </w:t>
      </w:r>
      <w:r w:rsidR="00777BD3" w:rsidRPr="0042299F">
        <w:rPr>
          <w:sz w:val="32"/>
          <w:szCs w:val="32"/>
        </w:rPr>
        <w:t>podpora rozšíření zdravotnické fakulty JU České Budějovice zaměřené na obory lékař/lékařka.</w:t>
      </w:r>
    </w:p>
    <w:p w:rsidR="005E0992" w:rsidRPr="0042299F" w:rsidRDefault="005E0992" w:rsidP="005E0992">
      <w:pPr>
        <w:pStyle w:val="Normlnweb"/>
        <w:ind w:firstLine="708"/>
        <w:jc w:val="both"/>
        <w:rPr>
          <w:color w:val="000000"/>
          <w:sz w:val="32"/>
          <w:szCs w:val="32"/>
        </w:rPr>
      </w:pPr>
      <w:r w:rsidRPr="0042299F">
        <w:rPr>
          <w:color w:val="000000"/>
          <w:sz w:val="32"/>
          <w:szCs w:val="32"/>
        </w:rPr>
        <w:t>Podpoříme soutěž „Stavba roku v Jihočeském kraji“ jak v kategorii soukromá stavba, tak pro stavbu realizovanou obcí či jiným veřejným činitelem.</w:t>
      </w:r>
    </w:p>
    <w:p w:rsidR="005E0992" w:rsidRPr="0042299F" w:rsidRDefault="005D10D3" w:rsidP="005E0992">
      <w:pPr>
        <w:spacing w:after="0"/>
        <w:ind w:firstLine="708"/>
        <w:jc w:val="both"/>
        <w:rPr>
          <w:rFonts w:ascii="Times New Roman" w:hAnsi="Times New Roman" w:cs="Times New Roman"/>
          <w:sz w:val="32"/>
          <w:szCs w:val="32"/>
        </w:rPr>
      </w:pPr>
      <w:r>
        <w:rPr>
          <w:rFonts w:ascii="Times New Roman" w:hAnsi="Times New Roman" w:cs="Times New Roman"/>
          <w:sz w:val="32"/>
          <w:szCs w:val="32"/>
        </w:rPr>
        <w:t>Budeme p</w:t>
      </w:r>
      <w:r w:rsidR="005E0992" w:rsidRPr="0042299F">
        <w:rPr>
          <w:rFonts w:ascii="Times New Roman" w:hAnsi="Times New Roman" w:cs="Times New Roman"/>
          <w:sz w:val="32"/>
          <w:szCs w:val="32"/>
        </w:rPr>
        <w:t>odporovat investory, kteří zvyšují ubytovací kapacity a investiční skupiny při budování průmyslových kapacit a zvyšo</w:t>
      </w:r>
      <w:r w:rsidR="00F547FF">
        <w:rPr>
          <w:rFonts w:ascii="Times New Roman" w:hAnsi="Times New Roman" w:cs="Times New Roman"/>
          <w:sz w:val="32"/>
          <w:szCs w:val="32"/>
        </w:rPr>
        <w:t>vání zaměstnanosti občanů kraje</w:t>
      </w:r>
      <w:r w:rsidR="005E0992" w:rsidRPr="0042299F">
        <w:rPr>
          <w:rFonts w:ascii="Times New Roman" w:hAnsi="Times New Roman" w:cs="Times New Roman"/>
          <w:sz w:val="32"/>
          <w:szCs w:val="32"/>
        </w:rPr>
        <w:t xml:space="preserve"> (např. Viscofan CZ, 650 zaměstnanců, </w:t>
      </w:r>
      <w:r w:rsidR="005E0992" w:rsidRPr="0042299F">
        <w:rPr>
          <w:rFonts w:ascii="Times New Roman" w:hAnsi="Times New Roman" w:cs="Times New Roman"/>
          <w:sz w:val="32"/>
          <w:szCs w:val="32"/>
        </w:rPr>
        <w:lastRenderedPageBreak/>
        <w:t>Budvar do roku 2020 další 2 mld</w:t>
      </w:r>
      <w:r>
        <w:rPr>
          <w:rFonts w:ascii="Times New Roman" w:hAnsi="Times New Roman" w:cs="Times New Roman"/>
          <w:sz w:val="32"/>
          <w:szCs w:val="32"/>
        </w:rPr>
        <w:t>.</w:t>
      </w:r>
      <w:r w:rsidR="005E0992" w:rsidRPr="0042299F">
        <w:rPr>
          <w:rFonts w:ascii="Times New Roman" w:hAnsi="Times New Roman" w:cs="Times New Roman"/>
          <w:sz w:val="32"/>
          <w:szCs w:val="32"/>
        </w:rPr>
        <w:t xml:space="preserve"> Kč, Bosch 900 mld</w:t>
      </w:r>
      <w:r>
        <w:rPr>
          <w:rFonts w:ascii="Times New Roman" w:hAnsi="Times New Roman" w:cs="Times New Roman"/>
          <w:sz w:val="32"/>
          <w:szCs w:val="32"/>
        </w:rPr>
        <w:t>.</w:t>
      </w:r>
      <w:r w:rsidR="005E0992" w:rsidRPr="0042299F">
        <w:rPr>
          <w:rFonts w:ascii="Times New Roman" w:hAnsi="Times New Roman" w:cs="Times New Roman"/>
          <w:sz w:val="32"/>
          <w:szCs w:val="32"/>
        </w:rPr>
        <w:t xml:space="preserve"> Kč, např. rozšíření výzkumného centra – nových 150 míst,…)</w:t>
      </w:r>
    </w:p>
    <w:p w:rsidR="00BD267A" w:rsidRPr="0042299F" w:rsidRDefault="005D10D3" w:rsidP="00BD267A">
      <w:pPr>
        <w:spacing w:after="0"/>
        <w:ind w:firstLine="708"/>
        <w:jc w:val="both"/>
        <w:rPr>
          <w:rFonts w:ascii="Times New Roman" w:hAnsi="Times New Roman" w:cs="Times New Roman"/>
          <w:sz w:val="32"/>
          <w:szCs w:val="32"/>
        </w:rPr>
      </w:pPr>
      <w:r>
        <w:rPr>
          <w:rFonts w:ascii="Times New Roman" w:hAnsi="Times New Roman" w:cs="Times New Roman"/>
          <w:sz w:val="32"/>
          <w:szCs w:val="32"/>
        </w:rPr>
        <w:t>Zlepšíme</w:t>
      </w:r>
      <w:r w:rsidR="005E0992" w:rsidRPr="0042299F">
        <w:rPr>
          <w:rFonts w:ascii="Times New Roman" w:hAnsi="Times New Roman" w:cs="Times New Roman"/>
          <w:sz w:val="32"/>
          <w:szCs w:val="32"/>
        </w:rPr>
        <w:t xml:space="preserve"> poskytování pohodlného přístupu k veřejným službám prostřednictvím jednotného kontaktního místa – Centrální portál Jihočeského kraje (CP JCK). Portál by měl mimo jiné také podporovat inteligentní cestovní ruch a portál „Občan“.</w:t>
      </w:r>
      <w:r w:rsidR="00BD267A" w:rsidRPr="0042299F">
        <w:rPr>
          <w:rFonts w:ascii="Times New Roman" w:hAnsi="Times New Roman" w:cs="Times New Roman"/>
          <w:sz w:val="32"/>
          <w:szCs w:val="32"/>
        </w:rPr>
        <w:t xml:space="preserve"> </w:t>
      </w:r>
    </w:p>
    <w:p w:rsidR="005B0C90" w:rsidRDefault="005E0992" w:rsidP="00BD267A">
      <w:pPr>
        <w:tabs>
          <w:tab w:val="num" w:pos="720"/>
        </w:tabs>
        <w:spacing w:after="0"/>
        <w:ind w:firstLine="708"/>
        <w:jc w:val="both"/>
        <w:rPr>
          <w:rFonts w:ascii="Times New Roman" w:hAnsi="Times New Roman" w:cs="Times New Roman"/>
          <w:sz w:val="32"/>
          <w:szCs w:val="32"/>
        </w:rPr>
      </w:pPr>
      <w:r w:rsidRPr="0042299F">
        <w:rPr>
          <w:rFonts w:ascii="Times New Roman" w:hAnsi="Times New Roman" w:cs="Times New Roman"/>
          <w:sz w:val="32"/>
          <w:szCs w:val="32"/>
        </w:rPr>
        <w:t xml:space="preserve">Pro </w:t>
      </w:r>
      <w:r w:rsidR="00DE1E11" w:rsidRPr="0042299F">
        <w:rPr>
          <w:rFonts w:ascii="Times New Roman" w:hAnsi="Times New Roman" w:cs="Times New Roman"/>
          <w:sz w:val="32"/>
          <w:szCs w:val="32"/>
        </w:rPr>
        <w:t>oblast cestovního ruchu podpoříme realizaci</w:t>
      </w:r>
      <w:r w:rsidRPr="0042299F">
        <w:rPr>
          <w:rFonts w:ascii="Times New Roman" w:hAnsi="Times New Roman" w:cs="Times New Roman"/>
          <w:sz w:val="32"/>
          <w:szCs w:val="32"/>
        </w:rPr>
        <w:t xml:space="preserve"> Koncepc</w:t>
      </w:r>
      <w:r w:rsidR="00DE1E11" w:rsidRPr="0042299F">
        <w:rPr>
          <w:rFonts w:ascii="Times New Roman" w:hAnsi="Times New Roman" w:cs="Times New Roman"/>
          <w:sz w:val="32"/>
          <w:szCs w:val="32"/>
        </w:rPr>
        <w:t>e</w:t>
      </w:r>
      <w:r w:rsidR="00BD267A" w:rsidRPr="0042299F">
        <w:rPr>
          <w:rFonts w:ascii="Times New Roman" w:hAnsi="Times New Roman" w:cs="Times New Roman"/>
          <w:sz w:val="32"/>
          <w:szCs w:val="32"/>
        </w:rPr>
        <w:t xml:space="preserve"> </w:t>
      </w:r>
      <w:r w:rsidRPr="0042299F">
        <w:rPr>
          <w:rFonts w:ascii="Times New Roman" w:hAnsi="Times New Roman" w:cs="Times New Roman"/>
          <w:sz w:val="32"/>
          <w:szCs w:val="32"/>
        </w:rPr>
        <w:t>rozvoje cestovního ruchu na léta 2021 – 2027 tak, aby byla dlouhodobá, přesahující jedno volební období.</w:t>
      </w:r>
      <w:r w:rsidR="00BD267A" w:rsidRPr="0042299F">
        <w:rPr>
          <w:rFonts w:ascii="Times New Roman" w:hAnsi="Times New Roman" w:cs="Times New Roman"/>
          <w:sz w:val="32"/>
          <w:szCs w:val="32"/>
        </w:rPr>
        <w:t xml:space="preserve"> Jihočeský kraj má zpracovanou koncepci cestovního ruchu až do roku 2030. Koncepce podrobně analyzuje cestovní ruch v Jihočeském kraji, velmi dobře ukazuje pozitiva, negativa, možnosti i rizika tohoto oboru. Našimi prioritami jsou: - Z</w:t>
      </w:r>
      <w:r w:rsidR="00B2640A" w:rsidRPr="0042299F">
        <w:rPr>
          <w:rFonts w:ascii="Times New Roman" w:hAnsi="Times New Roman" w:cs="Times New Roman"/>
          <w:sz w:val="32"/>
          <w:szCs w:val="32"/>
        </w:rPr>
        <w:t>achování stávajících 9 turistických oblastí a spolufinancování jejich provozu z rozpočtu kraje</w:t>
      </w:r>
      <w:r w:rsidR="00BD267A" w:rsidRPr="0042299F">
        <w:rPr>
          <w:rFonts w:ascii="Times New Roman" w:hAnsi="Times New Roman" w:cs="Times New Roman"/>
          <w:sz w:val="32"/>
          <w:szCs w:val="32"/>
        </w:rPr>
        <w:t>; - Z</w:t>
      </w:r>
      <w:r w:rsidR="005D10D3">
        <w:rPr>
          <w:rFonts w:ascii="Times New Roman" w:hAnsi="Times New Roman" w:cs="Times New Roman"/>
          <w:sz w:val="32"/>
          <w:szCs w:val="32"/>
        </w:rPr>
        <w:t>lepšíme</w:t>
      </w:r>
      <w:r w:rsidR="00B2640A" w:rsidRPr="0042299F">
        <w:rPr>
          <w:rFonts w:ascii="Times New Roman" w:hAnsi="Times New Roman" w:cs="Times New Roman"/>
          <w:sz w:val="32"/>
          <w:szCs w:val="32"/>
        </w:rPr>
        <w:t xml:space="preserve"> dostupnost turistických cílů veřejnou do</w:t>
      </w:r>
      <w:r w:rsidR="00BD267A" w:rsidRPr="0042299F">
        <w:rPr>
          <w:rFonts w:ascii="Times New Roman" w:hAnsi="Times New Roman" w:cs="Times New Roman"/>
          <w:sz w:val="32"/>
          <w:szCs w:val="32"/>
        </w:rPr>
        <w:t>prav</w:t>
      </w:r>
      <w:r w:rsidR="005D10D3">
        <w:rPr>
          <w:rFonts w:ascii="Times New Roman" w:hAnsi="Times New Roman" w:cs="Times New Roman"/>
          <w:sz w:val="32"/>
          <w:szCs w:val="32"/>
        </w:rPr>
        <w:t>ou (hlavně sezónní víkendy); - Budeme v</w:t>
      </w:r>
      <w:r w:rsidR="00B2640A" w:rsidRPr="0042299F">
        <w:rPr>
          <w:rFonts w:ascii="Times New Roman" w:hAnsi="Times New Roman" w:cs="Times New Roman"/>
          <w:sz w:val="32"/>
          <w:szCs w:val="32"/>
        </w:rPr>
        <w:t>íce podporovat mén</w:t>
      </w:r>
      <w:r w:rsidR="00BD267A" w:rsidRPr="0042299F">
        <w:rPr>
          <w:rFonts w:ascii="Times New Roman" w:hAnsi="Times New Roman" w:cs="Times New Roman"/>
          <w:sz w:val="32"/>
          <w:szCs w:val="32"/>
        </w:rPr>
        <w:t>ě atraktivní turistické oblasti; - Účastnit se nejvýznamnější</w:t>
      </w:r>
      <w:r w:rsidR="005D10D3">
        <w:rPr>
          <w:rFonts w:ascii="Times New Roman" w:hAnsi="Times New Roman" w:cs="Times New Roman"/>
          <w:sz w:val="32"/>
          <w:szCs w:val="32"/>
        </w:rPr>
        <w:t>ho</w:t>
      </w:r>
      <w:r w:rsidR="00BD267A" w:rsidRPr="0042299F">
        <w:rPr>
          <w:rFonts w:ascii="Times New Roman" w:hAnsi="Times New Roman" w:cs="Times New Roman"/>
          <w:sz w:val="32"/>
          <w:szCs w:val="32"/>
        </w:rPr>
        <w:t xml:space="preserve"> tuzemského</w:t>
      </w:r>
      <w:r w:rsidR="00B2640A" w:rsidRPr="0042299F">
        <w:rPr>
          <w:rFonts w:ascii="Times New Roman" w:hAnsi="Times New Roman" w:cs="Times New Roman"/>
          <w:sz w:val="32"/>
          <w:szCs w:val="32"/>
        </w:rPr>
        <w:t xml:space="preserve"> veletrh</w:t>
      </w:r>
      <w:r w:rsidR="00BD267A" w:rsidRPr="0042299F">
        <w:rPr>
          <w:rFonts w:ascii="Times New Roman" w:hAnsi="Times New Roman" w:cs="Times New Roman"/>
          <w:sz w:val="32"/>
          <w:szCs w:val="32"/>
        </w:rPr>
        <w:t>u</w:t>
      </w:r>
      <w:r w:rsidR="00B2640A" w:rsidRPr="0042299F">
        <w:rPr>
          <w:rFonts w:ascii="Times New Roman" w:hAnsi="Times New Roman" w:cs="Times New Roman"/>
          <w:sz w:val="32"/>
          <w:szCs w:val="32"/>
        </w:rPr>
        <w:t xml:space="preserve"> cestovního ruchu Holiday World</w:t>
      </w:r>
      <w:r w:rsidR="00BD267A" w:rsidRPr="0042299F">
        <w:rPr>
          <w:rFonts w:ascii="Times New Roman" w:hAnsi="Times New Roman" w:cs="Times New Roman"/>
          <w:sz w:val="32"/>
          <w:szCs w:val="32"/>
        </w:rPr>
        <w:t xml:space="preserve">; - </w:t>
      </w:r>
      <w:r w:rsidR="00B2640A" w:rsidRPr="0042299F">
        <w:rPr>
          <w:rFonts w:ascii="Times New Roman" w:hAnsi="Times New Roman" w:cs="Times New Roman"/>
          <w:sz w:val="32"/>
          <w:szCs w:val="32"/>
        </w:rPr>
        <w:t>Podpora vzniku, rozvoje a značení dálkových turistických tras a cyklotras</w:t>
      </w:r>
      <w:r w:rsidR="00BD267A" w:rsidRPr="0042299F">
        <w:rPr>
          <w:rFonts w:ascii="Times New Roman" w:hAnsi="Times New Roman" w:cs="Times New Roman"/>
          <w:sz w:val="32"/>
          <w:szCs w:val="32"/>
        </w:rPr>
        <w:t xml:space="preserve">; - </w:t>
      </w:r>
      <w:r w:rsidR="00B2640A" w:rsidRPr="0042299F">
        <w:rPr>
          <w:rFonts w:ascii="Times New Roman" w:hAnsi="Times New Roman" w:cs="Times New Roman"/>
          <w:sz w:val="32"/>
          <w:szCs w:val="32"/>
        </w:rPr>
        <w:t>Podp</w:t>
      </w:r>
      <w:r w:rsidR="00BD267A" w:rsidRPr="0042299F">
        <w:rPr>
          <w:rFonts w:ascii="Times New Roman" w:hAnsi="Times New Roman" w:cs="Times New Roman"/>
          <w:sz w:val="32"/>
          <w:szCs w:val="32"/>
        </w:rPr>
        <w:t xml:space="preserve">ora rozšíření dobíjecích stani; - </w:t>
      </w:r>
      <w:r w:rsidR="00B2640A" w:rsidRPr="0042299F">
        <w:rPr>
          <w:rFonts w:ascii="Times New Roman" w:hAnsi="Times New Roman" w:cs="Times New Roman"/>
          <w:sz w:val="32"/>
          <w:szCs w:val="32"/>
        </w:rPr>
        <w:t>Podpora vzniku „útulen“ – jedna v každé TO („otevřená chata“ v přírodě, kde se dá přespat)</w:t>
      </w:r>
      <w:r w:rsidR="00BD267A" w:rsidRPr="0042299F">
        <w:rPr>
          <w:rFonts w:ascii="Times New Roman" w:hAnsi="Times New Roman" w:cs="Times New Roman"/>
          <w:sz w:val="32"/>
          <w:szCs w:val="32"/>
        </w:rPr>
        <w:t xml:space="preserve">; - </w:t>
      </w:r>
      <w:r w:rsidR="00B2640A" w:rsidRPr="0042299F">
        <w:rPr>
          <w:rFonts w:ascii="Times New Roman" w:hAnsi="Times New Roman" w:cs="Times New Roman"/>
          <w:sz w:val="32"/>
          <w:szCs w:val="32"/>
        </w:rPr>
        <w:t>Podpora vznik</w:t>
      </w:r>
      <w:r w:rsidR="00BD267A" w:rsidRPr="0042299F">
        <w:rPr>
          <w:rFonts w:ascii="Times New Roman" w:hAnsi="Times New Roman" w:cs="Times New Roman"/>
          <w:sz w:val="32"/>
          <w:szCs w:val="32"/>
        </w:rPr>
        <w:t xml:space="preserve">u parkovacích míst pro karavany; - </w:t>
      </w:r>
      <w:r w:rsidR="00B2640A" w:rsidRPr="0042299F">
        <w:rPr>
          <w:rFonts w:ascii="Times New Roman" w:hAnsi="Times New Roman" w:cs="Times New Roman"/>
          <w:sz w:val="32"/>
          <w:szCs w:val="32"/>
        </w:rPr>
        <w:t>Podpora zážitkové turistiky.</w:t>
      </w:r>
    </w:p>
    <w:p w:rsidR="00E74445" w:rsidRPr="003A062D" w:rsidRDefault="00E74445" w:rsidP="00E74445">
      <w:pPr>
        <w:spacing w:after="0"/>
        <w:ind w:firstLine="708"/>
        <w:jc w:val="both"/>
        <w:rPr>
          <w:sz w:val="32"/>
          <w:szCs w:val="32"/>
        </w:rPr>
      </w:pPr>
      <w:r>
        <w:rPr>
          <w:rFonts w:ascii="Times New Roman" w:hAnsi="Times New Roman" w:cs="Times New Roman"/>
          <w:sz w:val="32"/>
          <w:szCs w:val="32"/>
        </w:rPr>
        <w:t>Jsme proti povolení provozu motorových člunů Na Lipně s výkonem vyšším než 10 kW.</w:t>
      </w:r>
    </w:p>
    <w:p w:rsidR="00BD267A" w:rsidRDefault="00BD267A" w:rsidP="005E0992"/>
    <w:p w:rsidR="0042299F" w:rsidRPr="00BB7015" w:rsidRDefault="00F547FF" w:rsidP="0042299F">
      <w:pPr>
        <w:suppressAutoHyphens w:val="0"/>
        <w:spacing w:after="160" w:line="259" w:lineRule="auto"/>
        <w:jc w:val="center"/>
        <w:rPr>
          <w:b/>
        </w:rPr>
      </w:pPr>
      <w:r>
        <w:rPr>
          <w:rFonts w:ascii="Times New Roman" w:hAnsi="Times New Roman"/>
          <w:b/>
          <w:sz w:val="32"/>
        </w:rPr>
        <w:t>ZDRAVOTNICTVÍ +</w:t>
      </w:r>
      <w:r w:rsidR="0042299F" w:rsidRPr="00BB7015">
        <w:rPr>
          <w:rFonts w:ascii="Times New Roman" w:hAnsi="Times New Roman"/>
          <w:b/>
          <w:sz w:val="32"/>
        </w:rPr>
        <w:t xml:space="preserve"> SOCIÁLNÍ PÉČE            </w:t>
      </w:r>
      <w:r w:rsidR="00E13249">
        <w:rPr>
          <w:rFonts w:ascii="Times New Roman" w:hAnsi="Times New Roman"/>
          <w:b/>
          <w:sz w:val="32"/>
        </w:rPr>
        <w:t xml:space="preserve">                        (zlepšíme</w:t>
      </w:r>
      <w:r w:rsidR="0042299F" w:rsidRPr="00BB7015">
        <w:rPr>
          <w:rFonts w:ascii="Times New Roman" w:hAnsi="Times New Roman"/>
          <w:b/>
          <w:sz w:val="32"/>
        </w:rPr>
        <w:t xml:space="preserve"> dostupnost zdravotní a sociální péče)</w:t>
      </w:r>
    </w:p>
    <w:p w:rsidR="0042299F" w:rsidRPr="00E74445" w:rsidRDefault="0042299F" w:rsidP="0042299F">
      <w:pPr>
        <w:pStyle w:val="Normln1"/>
        <w:ind w:firstLine="708"/>
        <w:jc w:val="both"/>
        <w:rPr>
          <w:rFonts w:ascii="Times New Roman" w:hAnsi="Times New Roman"/>
          <w:sz w:val="32"/>
        </w:rPr>
      </w:pPr>
      <w:r>
        <w:rPr>
          <w:rFonts w:ascii="Times New Roman" w:hAnsi="Times New Roman"/>
          <w:sz w:val="32"/>
        </w:rPr>
        <w:t>Stávající koalice (ODS, TOP</w:t>
      </w:r>
      <w:r w:rsidR="005D10D3">
        <w:rPr>
          <w:rFonts w:ascii="Times New Roman" w:hAnsi="Times New Roman"/>
          <w:sz w:val="32"/>
        </w:rPr>
        <w:t xml:space="preserve"> 09, Jihočeši a SOCDEM</w:t>
      </w:r>
      <w:r>
        <w:rPr>
          <w:rFonts w:ascii="Times New Roman" w:hAnsi="Times New Roman"/>
          <w:sz w:val="32"/>
        </w:rPr>
        <w:t xml:space="preserve">), ač ve své </w:t>
      </w:r>
      <w:r w:rsidRPr="00E74445">
        <w:rPr>
          <w:rFonts w:ascii="Times New Roman" w:hAnsi="Times New Roman"/>
          <w:sz w:val="32"/>
        </w:rPr>
        <w:t xml:space="preserve">koaliční smlouvě měla na prvním místě priority v oblasti nemocničních a zdravotních služeb, své programové závazky nesplnila. Celé volební období můžeme nazvat udržovacím obdobím, </w:t>
      </w:r>
      <w:r w:rsidRPr="00E74445">
        <w:rPr>
          <w:rFonts w:ascii="Times New Roman" w:hAnsi="Times New Roman"/>
          <w:sz w:val="32"/>
        </w:rPr>
        <w:lastRenderedPageBreak/>
        <w:t xml:space="preserve">v některých oblastech se situace dokonce zhoršila, zejména čekací doby na ošetření i zdravotnické výkony. </w:t>
      </w:r>
    </w:p>
    <w:p w:rsidR="0042299F" w:rsidRPr="00E74445" w:rsidRDefault="0042299F" w:rsidP="0042299F">
      <w:pPr>
        <w:pStyle w:val="Normln1"/>
        <w:ind w:firstLine="708"/>
        <w:jc w:val="both"/>
        <w:rPr>
          <w:rFonts w:ascii="Times New Roman" w:hAnsi="Times New Roman"/>
          <w:sz w:val="32"/>
        </w:rPr>
      </w:pPr>
      <w:r w:rsidRPr="00E74445">
        <w:rPr>
          <w:rFonts w:ascii="Times New Roman" w:hAnsi="Times New Roman"/>
          <w:sz w:val="32"/>
        </w:rPr>
        <w:t xml:space="preserve">Došlo k likvidaci malých oborů v okresních nemocnicích, přehnaná centralizace škodí pacientům na periférii kraje a snížila se tak dostupnost zdravotní péče (minimálně se prodloužily dojezdové doby u jednotlivých zdravotnických specializací). </w:t>
      </w:r>
    </w:p>
    <w:p w:rsidR="0042299F" w:rsidRPr="00E74445" w:rsidRDefault="0042299F" w:rsidP="0042299F">
      <w:pPr>
        <w:pStyle w:val="Normln1"/>
        <w:ind w:firstLine="708"/>
        <w:jc w:val="both"/>
        <w:rPr>
          <w:rFonts w:ascii="Times New Roman" w:hAnsi="Times New Roman"/>
          <w:sz w:val="32"/>
        </w:rPr>
      </w:pPr>
      <w:r w:rsidRPr="00E74445">
        <w:rPr>
          <w:rFonts w:ascii="Times New Roman" w:hAnsi="Times New Roman"/>
          <w:sz w:val="32"/>
        </w:rPr>
        <w:t>Menší nemocnice směřují k zabezpečování LDN a ošetřovatelské péči a méně (nebo vůbec) se nezabezpečují odborné medicínské obory. V nemocnicích chybí tzv. malé obory – urologie, ušní, nosní, krční, oční, infekční. Dnes je medicína tak pokročilým oborem</w:t>
      </w:r>
      <w:r w:rsidR="005D10D3">
        <w:rPr>
          <w:rFonts w:ascii="Times New Roman" w:hAnsi="Times New Roman"/>
          <w:sz w:val="32"/>
        </w:rPr>
        <w:t>,</w:t>
      </w:r>
      <w:r w:rsidRPr="00E74445">
        <w:rPr>
          <w:rFonts w:ascii="Times New Roman" w:hAnsi="Times New Roman"/>
          <w:sz w:val="32"/>
        </w:rPr>
        <w:t xml:space="preserve"> a tak je super specializovaná, že lékaři z jiných specializací nejsou schopni provádět péči (diagnostiku i léčbu) v jiné specializaci (oboru), než pro kterou mají kvalifikaci. Pokud toto nebude schopen holding Jihočeských nemocnic zabezpečovat samostatně, pak bude na zvážení spolupráce s dalšími zdravotnickými subjekty a zdravotními pojišťovnami při zlepšování péče o pacienty, zejména na snižování čekacích dob na vyšetření i lékařské úkony.</w:t>
      </w:r>
    </w:p>
    <w:p w:rsidR="0042299F" w:rsidRPr="00E74445" w:rsidRDefault="0042299F" w:rsidP="0042299F">
      <w:pPr>
        <w:pStyle w:val="Normln1"/>
        <w:ind w:firstLine="708"/>
        <w:jc w:val="both"/>
        <w:rPr>
          <w:rFonts w:ascii="Times New Roman" w:hAnsi="Times New Roman"/>
          <w:sz w:val="32"/>
          <w:szCs w:val="32"/>
        </w:rPr>
      </w:pPr>
      <w:r w:rsidRPr="00E74445">
        <w:rPr>
          <w:rFonts w:ascii="Times New Roman" w:hAnsi="Times New Roman"/>
          <w:sz w:val="32"/>
        </w:rPr>
        <w:t xml:space="preserve">Ne úplně se dosud daří naplnit záměr, aby v jednotlivých nemocnicích Jihočeského kraje, které poskytují akutní lůžkovou péči, zůstaly zachovány na kvalitní certifikované úrovni základní obory lékařské péče, kterými jsou chirurgie, interna, gynekologie a porodnictví, dětské lékařství. To se v některých nemocnicích nedaří zejména u dětského lékařství, gynekologie a porodnictví. V nemocnici </w:t>
      </w:r>
      <w:r w:rsidRPr="00E74445">
        <w:rPr>
          <w:rFonts w:ascii="Times New Roman" w:hAnsi="Times New Roman"/>
          <w:sz w:val="32"/>
          <w:szCs w:val="32"/>
        </w:rPr>
        <w:t>v Dačicích se programové prohlášení nepodařilo naplnit vůbec. Dále se nepodařilo naplnit programový závazek – realizovat ve všech nemocnicích centrální příjem.</w:t>
      </w:r>
    </w:p>
    <w:p w:rsidR="004E1C18" w:rsidRPr="00E74445" w:rsidRDefault="00C26B62" w:rsidP="004E1C18">
      <w:pPr>
        <w:pStyle w:val="Normln1"/>
        <w:ind w:firstLine="708"/>
        <w:jc w:val="both"/>
        <w:rPr>
          <w:rFonts w:ascii="Times New Roman" w:hAnsi="Times New Roman"/>
          <w:color w:val="000000"/>
          <w:sz w:val="32"/>
          <w:szCs w:val="32"/>
        </w:rPr>
      </w:pPr>
      <w:r w:rsidRPr="00E74445">
        <w:rPr>
          <w:rFonts w:ascii="Times New Roman" w:hAnsi="Times New Roman"/>
          <w:color w:val="000000"/>
          <w:sz w:val="32"/>
          <w:szCs w:val="32"/>
        </w:rPr>
        <w:t xml:space="preserve">Chybí praktičtí lékaři pro dospělé a hlavně praktičtí lékaři pro děti a dorost. Mnoho jich je v důchodovém věku. Vlivem „neřízené“ migrace, nám přibývají choroby nebo se znovu objevují i již dávno vymýcené. S tímto stavem nesouhlasíme. Zvláště, když k Jihočeskému kraji patří příhraniční oblasti, kde tyto problémy jsou </w:t>
      </w:r>
      <w:r w:rsidRPr="00E74445">
        <w:rPr>
          <w:rFonts w:ascii="Times New Roman" w:hAnsi="Times New Roman"/>
          <w:color w:val="000000"/>
          <w:sz w:val="32"/>
          <w:szCs w:val="32"/>
        </w:rPr>
        <w:lastRenderedPageBreak/>
        <w:t xml:space="preserve">nejmarkantnější. Problémem také je, placení péče o cizince, kteří zde nemají žádné pojištění. </w:t>
      </w:r>
    </w:p>
    <w:p w:rsidR="00CD77CB" w:rsidRPr="00E74445" w:rsidRDefault="00CD77CB" w:rsidP="004E1C18">
      <w:pPr>
        <w:pStyle w:val="Normln1"/>
        <w:ind w:firstLine="708"/>
        <w:jc w:val="both"/>
        <w:rPr>
          <w:rFonts w:ascii="Times New Roman" w:hAnsi="Times New Roman"/>
          <w:color w:val="000000"/>
          <w:sz w:val="32"/>
          <w:szCs w:val="32"/>
        </w:rPr>
      </w:pPr>
      <w:r w:rsidRPr="00E74445">
        <w:rPr>
          <w:rFonts w:ascii="Times New Roman" w:hAnsi="Times New Roman"/>
          <w:color w:val="000000"/>
          <w:sz w:val="32"/>
          <w:szCs w:val="32"/>
        </w:rPr>
        <w:t>Abychom získávali do Jihočeského kraje mladé lékaře, především jako obvodní lékaře, je potřebné o tom přestat jenom mluvit, ale přijímat konkrétní opatření. Například pomáhat stávajícím praktickým lékařům s dopomocí k vyřízení potřebné akreditace a vzniku tzv</w:t>
      </w:r>
      <w:r w:rsidR="00D153E4" w:rsidRPr="00E74445">
        <w:rPr>
          <w:rFonts w:ascii="Times New Roman" w:hAnsi="Times New Roman"/>
          <w:color w:val="000000"/>
          <w:sz w:val="32"/>
          <w:szCs w:val="32"/>
        </w:rPr>
        <w:t>.</w:t>
      </w:r>
      <w:r w:rsidRPr="00E74445">
        <w:rPr>
          <w:rFonts w:ascii="Times New Roman" w:hAnsi="Times New Roman"/>
          <w:color w:val="000000"/>
          <w:sz w:val="32"/>
          <w:szCs w:val="32"/>
        </w:rPr>
        <w:t xml:space="preserve"> rezidenčního místa, kam poté mladý začínající lékař může nas</w:t>
      </w:r>
      <w:r w:rsidR="00D153E4" w:rsidRPr="00E74445">
        <w:rPr>
          <w:rFonts w:ascii="Times New Roman" w:hAnsi="Times New Roman"/>
          <w:color w:val="000000"/>
          <w:sz w:val="32"/>
          <w:szCs w:val="32"/>
        </w:rPr>
        <w:t>t</w:t>
      </w:r>
      <w:r w:rsidRPr="00E74445">
        <w:rPr>
          <w:rFonts w:ascii="Times New Roman" w:hAnsi="Times New Roman"/>
          <w:color w:val="000000"/>
          <w:sz w:val="32"/>
          <w:szCs w:val="32"/>
        </w:rPr>
        <w:t>oupit. Jednat se studenty lékařských fakult již v době jejich studia a nabízet jim stipendia se závazkem nástupu do našeho regionu. Mladí lékaři, kteří mají bezplatné vzdělání, by měli být solidární ke své republice, ideálně i ke svému kraji. Solidaritou bychom měli  argumentovat při jednání s mladými lékaři či studenty lékařských fakult. Také bychom chtěli omezit kumulaci zdravotních s</w:t>
      </w:r>
      <w:r w:rsidR="004E1C18" w:rsidRPr="00E74445">
        <w:rPr>
          <w:rFonts w:ascii="Times New Roman" w:hAnsi="Times New Roman"/>
          <w:color w:val="000000"/>
          <w:sz w:val="32"/>
          <w:szCs w:val="32"/>
        </w:rPr>
        <w:t>lužeb do metropolí a jsme</w:t>
      </w:r>
      <w:r w:rsidRPr="00E74445">
        <w:rPr>
          <w:rFonts w:ascii="Times New Roman" w:hAnsi="Times New Roman"/>
          <w:color w:val="000000"/>
          <w:sz w:val="32"/>
          <w:szCs w:val="32"/>
        </w:rPr>
        <w:t xml:space="preserve"> pro větší rovnoměrnost v regionech.</w:t>
      </w:r>
    </w:p>
    <w:p w:rsidR="0042299F" w:rsidRPr="00E74445" w:rsidRDefault="0042299F" w:rsidP="0042299F">
      <w:pPr>
        <w:pStyle w:val="Normln1"/>
        <w:ind w:firstLine="708"/>
        <w:jc w:val="both"/>
        <w:rPr>
          <w:rFonts w:ascii="Times New Roman" w:hAnsi="Times New Roman"/>
          <w:sz w:val="32"/>
        </w:rPr>
      </w:pPr>
      <w:r w:rsidRPr="00E74445">
        <w:rPr>
          <w:rFonts w:ascii="Times New Roman" w:hAnsi="Times New Roman"/>
          <w:sz w:val="32"/>
          <w:szCs w:val="32"/>
        </w:rPr>
        <w:t>Ač byla v plánech koalice avizovaná hospicová lůžka v nemocnicích, tak žádná neexistují (a</w:t>
      </w:r>
      <w:r w:rsidRPr="00E74445">
        <w:rPr>
          <w:rFonts w:ascii="Times New Roman" w:hAnsi="Times New Roman"/>
          <w:sz w:val="32"/>
        </w:rPr>
        <w:t xml:space="preserve"> navíc, jeden stálý hospic v Prachaticích pro potřeby kraje je nedostatečný). </w:t>
      </w:r>
      <w:r w:rsidR="00CD77CB" w:rsidRPr="00E74445">
        <w:rPr>
          <w:rFonts w:ascii="Times New Roman" w:hAnsi="Times New Roman"/>
          <w:sz w:val="32"/>
        </w:rPr>
        <w:t>Navrhujeme vybudovat další hospic v dolním areálu nemocnice Č. Budějovice.</w:t>
      </w:r>
    </w:p>
    <w:p w:rsidR="0042299F" w:rsidRPr="00E74445" w:rsidRDefault="0042299F" w:rsidP="0042299F">
      <w:pPr>
        <w:pStyle w:val="Normln1"/>
        <w:ind w:firstLine="708"/>
        <w:jc w:val="both"/>
        <w:rPr>
          <w:rFonts w:ascii="Times New Roman" w:hAnsi="Times New Roman"/>
          <w:sz w:val="32"/>
        </w:rPr>
      </w:pPr>
      <w:r w:rsidRPr="00E74445">
        <w:rPr>
          <w:rFonts w:ascii="Times New Roman" w:hAnsi="Times New Roman"/>
          <w:sz w:val="32"/>
        </w:rPr>
        <w:t>Nedošlo k deklarovanému zlepšení dostupnosti péče, ale naopak došlo ke zhoršení dostupnosti především v malých oborech (urologie, nosní, ušní, krční, psychiatrie, oční,…). Čekací doby nebyly minimalizovány, ale naopak zvyšují se jak na ambulantní, tak i plánovaná vyšetření.</w:t>
      </w:r>
    </w:p>
    <w:p w:rsidR="0042299F" w:rsidRPr="00E74445" w:rsidRDefault="0042299F" w:rsidP="0042299F">
      <w:pPr>
        <w:pStyle w:val="Normln1"/>
        <w:ind w:firstLine="708"/>
        <w:jc w:val="both"/>
        <w:rPr>
          <w:rFonts w:ascii="Times New Roman" w:hAnsi="Times New Roman"/>
          <w:sz w:val="32"/>
        </w:rPr>
      </w:pPr>
      <w:r w:rsidRPr="00E74445">
        <w:rPr>
          <w:rFonts w:ascii="Times New Roman" w:hAnsi="Times New Roman"/>
          <w:sz w:val="32"/>
        </w:rPr>
        <w:t>Stále není zabezpečeno, aby terénní lékaři měli vzdálený bezplatný přístup k informacím, včetně prohlížení rentgenových a CT snímků u svých pacientů odeslaných na toto vyšetření.</w:t>
      </w:r>
    </w:p>
    <w:p w:rsidR="0042299F" w:rsidRPr="00E74445" w:rsidRDefault="0042299F" w:rsidP="0042299F">
      <w:pPr>
        <w:pStyle w:val="Normln1"/>
        <w:ind w:firstLine="708"/>
        <w:jc w:val="both"/>
        <w:rPr>
          <w:rFonts w:ascii="Times New Roman" w:hAnsi="Times New Roman"/>
          <w:sz w:val="32"/>
          <w:szCs w:val="32"/>
        </w:rPr>
      </w:pPr>
      <w:r w:rsidRPr="00E74445">
        <w:rPr>
          <w:rFonts w:ascii="Times New Roman" w:hAnsi="Times New Roman"/>
          <w:sz w:val="32"/>
        </w:rPr>
        <w:t>Nedocházelo k hodnocení a k průběžné aktualizaci dokumentu „Zdravotní koncepce Jihočeského kraje na roky 2015 – 2020“</w:t>
      </w:r>
      <w:r w:rsidR="006D7708">
        <w:rPr>
          <w:rFonts w:ascii="Times New Roman" w:hAnsi="Times New Roman"/>
          <w:sz w:val="32"/>
        </w:rPr>
        <w:t>.</w:t>
      </w:r>
      <w:r w:rsidRPr="00E74445">
        <w:rPr>
          <w:rFonts w:ascii="Times New Roman" w:hAnsi="Times New Roman"/>
          <w:sz w:val="32"/>
        </w:rPr>
        <w:t xml:space="preserve"> Naopak, některé body z koncepce, které jsou uvedeny správně, nebyly naplněny (viz předchozí konstruktivní kritika). Vzniká výrazný </w:t>
      </w:r>
      <w:r w:rsidRPr="00E74445">
        <w:rPr>
          <w:rFonts w:ascii="Times New Roman" w:hAnsi="Times New Roman"/>
          <w:sz w:val="32"/>
        </w:rPr>
        <w:lastRenderedPageBreak/>
        <w:t xml:space="preserve">nepoměr mezi „okresními“ nemocnicemi a „krajskou“ nemocnicí </w:t>
      </w:r>
      <w:r w:rsidRPr="00E74445">
        <w:rPr>
          <w:rFonts w:ascii="Times New Roman" w:hAnsi="Times New Roman"/>
          <w:sz w:val="32"/>
          <w:szCs w:val="32"/>
        </w:rPr>
        <w:t>způsobený tokem investic z 80% do krajské a 20 % do ostatních sedmi nemocnic.</w:t>
      </w:r>
    </w:p>
    <w:p w:rsidR="0042299F" w:rsidRPr="00E74445" w:rsidRDefault="0042299F" w:rsidP="0042299F">
      <w:pPr>
        <w:spacing w:after="0"/>
        <w:ind w:firstLine="708"/>
        <w:jc w:val="both"/>
        <w:rPr>
          <w:rFonts w:ascii="Times New Roman" w:hAnsi="Times New Roman" w:cs="Times New Roman"/>
          <w:sz w:val="32"/>
          <w:szCs w:val="32"/>
        </w:rPr>
      </w:pPr>
      <w:r w:rsidRPr="00E74445">
        <w:rPr>
          <w:rFonts w:ascii="Times New Roman" w:hAnsi="Times New Roman" w:cs="Times New Roman"/>
          <w:sz w:val="32"/>
          <w:szCs w:val="32"/>
        </w:rPr>
        <w:t>Největší pozornost bychom jako kulturní národ měli věnovat těm, kteří se o sebe nemohou již postarat. Musíme zajistit všem, kteří to potřebují</w:t>
      </w:r>
      <w:r w:rsidR="006D7708">
        <w:rPr>
          <w:rFonts w:ascii="Times New Roman" w:hAnsi="Times New Roman" w:cs="Times New Roman"/>
          <w:sz w:val="32"/>
          <w:szCs w:val="32"/>
        </w:rPr>
        <w:t>,</w:t>
      </w:r>
      <w:r w:rsidRPr="00E74445">
        <w:rPr>
          <w:rFonts w:ascii="Times New Roman" w:hAnsi="Times New Roman" w:cs="Times New Roman"/>
          <w:sz w:val="32"/>
          <w:szCs w:val="32"/>
        </w:rPr>
        <w:t xml:space="preserve"> fyzickou a psychickou soběstačnost a umožnit jim v nejvyšší možné míře zapojení do běžného života</w:t>
      </w:r>
      <w:r w:rsidR="006D7708">
        <w:rPr>
          <w:rFonts w:ascii="Times New Roman" w:hAnsi="Times New Roman" w:cs="Times New Roman"/>
          <w:sz w:val="32"/>
          <w:szCs w:val="32"/>
        </w:rPr>
        <w:t>,</w:t>
      </w:r>
      <w:r w:rsidRPr="00E74445">
        <w:rPr>
          <w:rFonts w:ascii="Times New Roman" w:hAnsi="Times New Roman" w:cs="Times New Roman"/>
          <w:sz w:val="32"/>
          <w:szCs w:val="32"/>
        </w:rPr>
        <w:t xml:space="preserve"> a to i v případech, kdy to vylučuje jejich stav, zajistit jim důstojné prostředí a zacházení. Pro ty občany, u kterých medicína vyčerpala své m</w:t>
      </w:r>
      <w:r w:rsidR="00E74445">
        <w:rPr>
          <w:rFonts w:ascii="Times New Roman" w:hAnsi="Times New Roman" w:cs="Times New Roman"/>
          <w:sz w:val="32"/>
          <w:szCs w:val="32"/>
        </w:rPr>
        <w:t xml:space="preserve">ožnosti. Podporujeme zřídit </w:t>
      </w:r>
      <w:r w:rsidRPr="00E74445">
        <w:rPr>
          <w:rFonts w:ascii="Times New Roman" w:hAnsi="Times New Roman" w:cs="Times New Roman"/>
          <w:sz w:val="32"/>
          <w:szCs w:val="32"/>
        </w:rPr>
        <w:t>hospic, v dolním areálu nemocnice v Č. Budějovicích, ze kterého jsou oddělení postupně přemisťována do horního areálu.</w:t>
      </w:r>
    </w:p>
    <w:p w:rsidR="0042299F" w:rsidRPr="00E74445" w:rsidRDefault="0042299F" w:rsidP="0042299F">
      <w:pPr>
        <w:jc w:val="both"/>
        <w:rPr>
          <w:rFonts w:ascii="Times New Roman" w:hAnsi="Times New Roman" w:cs="Times New Roman"/>
          <w:b/>
          <w:sz w:val="32"/>
        </w:rPr>
      </w:pPr>
    </w:p>
    <w:p w:rsidR="00F547FF" w:rsidRDefault="00F547FF" w:rsidP="0042299F">
      <w:pPr>
        <w:jc w:val="both"/>
        <w:rPr>
          <w:rFonts w:ascii="Times New Roman" w:hAnsi="Times New Roman" w:cs="Times New Roman"/>
          <w:b/>
          <w:sz w:val="32"/>
        </w:rPr>
      </w:pPr>
    </w:p>
    <w:p w:rsidR="0042299F" w:rsidRPr="00E74445" w:rsidRDefault="0042299F" w:rsidP="0042299F">
      <w:pPr>
        <w:jc w:val="both"/>
        <w:rPr>
          <w:rFonts w:ascii="Times New Roman" w:hAnsi="Times New Roman" w:cs="Times New Roman"/>
          <w:sz w:val="32"/>
        </w:rPr>
      </w:pPr>
      <w:r w:rsidRPr="00E74445">
        <w:rPr>
          <w:rFonts w:ascii="Times New Roman" w:hAnsi="Times New Roman" w:cs="Times New Roman"/>
          <w:b/>
          <w:sz w:val="32"/>
        </w:rPr>
        <w:t>Priority</w:t>
      </w:r>
      <w:r w:rsidRPr="00E74445">
        <w:rPr>
          <w:rFonts w:ascii="Times New Roman" w:hAnsi="Times New Roman" w:cs="Times New Roman"/>
          <w:sz w:val="32"/>
        </w:rPr>
        <w:t xml:space="preserve">:  </w:t>
      </w:r>
    </w:p>
    <w:p w:rsidR="0042299F" w:rsidRPr="00E74445" w:rsidRDefault="0042299F" w:rsidP="0042299F">
      <w:pPr>
        <w:ind w:firstLine="708"/>
        <w:jc w:val="both"/>
        <w:rPr>
          <w:rFonts w:ascii="Times New Roman" w:hAnsi="Times New Roman" w:cs="Times New Roman"/>
          <w:sz w:val="32"/>
          <w:szCs w:val="32"/>
        </w:rPr>
      </w:pPr>
      <w:r w:rsidRPr="00E74445">
        <w:rPr>
          <w:rFonts w:ascii="Times New Roman" w:hAnsi="Times New Roman" w:cs="Times New Roman"/>
          <w:sz w:val="32"/>
          <w:szCs w:val="32"/>
        </w:rPr>
        <w:t>Provést kontrolu dostupnosti a dojezdu u zdravotnických specializací a v případě zjištěných nedostatků zjednat nápravu. Letecká záchranná služba by měla mít 24 hodinový provoz, tak jak tomu bylo u zabezpečování armádou ČR.</w:t>
      </w:r>
    </w:p>
    <w:p w:rsidR="0042299F" w:rsidRPr="00E74445" w:rsidRDefault="0042299F" w:rsidP="0042299F">
      <w:pPr>
        <w:ind w:firstLine="708"/>
        <w:jc w:val="both"/>
        <w:rPr>
          <w:rFonts w:ascii="Times New Roman" w:hAnsi="Times New Roman" w:cs="Times New Roman"/>
          <w:sz w:val="32"/>
          <w:szCs w:val="32"/>
        </w:rPr>
      </w:pPr>
      <w:r w:rsidRPr="00E74445">
        <w:rPr>
          <w:rFonts w:ascii="Times New Roman" w:hAnsi="Times New Roman" w:cs="Times New Roman"/>
          <w:sz w:val="32"/>
          <w:szCs w:val="32"/>
        </w:rPr>
        <w:t>Vzhledem ke specifickým podmínkám Jihočeského kraje, zejména jeho rozloze, by každá ok</w:t>
      </w:r>
      <w:r w:rsidR="006D7708">
        <w:rPr>
          <w:rFonts w:ascii="Times New Roman" w:hAnsi="Times New Roman" w:cs="Times New Roman"/>
          <w:sz w:val="32"/>
          <w:szCs w:val="32"/>
        </w:rPr>
        <w:t xml:space="preserve">resní nemocnice měla rozšířit, </w:t>
      </w:r>
      <w:r w:rsidRPr="00E74445">
        <w:rPr>
          <w:rFonts w:ascii="Times New Roman" w:hAnsi="Times New Roman" w:cs="Times New Roman"/>
          <w:sz w:val="32"/>
          <w:szCs w:val="32"/>
        </w:rPr>
        <w:t>vedl</w:t>
      </w:r>
      <w:r w:rsidR="006D7708">
        <w:rPr>
          <w:rFonts w:ascii="Times New Roman" w:hAnsi="Times New Roman" w:cs="Times New Roman"/>
          <w:sz w:val="32"/>
          <w:szCs w:val="32"/>
        </w:rPr>
        <w:t>e základních</w:t>
      </w:r>
      <w:r w:rsidRPr="00E74445">
        <w:rPr>
          <w:rFonts w:ascii="Times New Roman" w:hAnsi="Times New Roman" w:cs="Times New Roman"/>
          <w:sz w:val="32"/>
          <w:szCs w:val="32"/>
        </w:rPr>
        <w:t xml:space="preserve"> (velkých) oborů, svoji působnost o 1 malý obor, který budeme významně podporovat personálně i technicky tak, aby byla zajištěna mimo jiné dostupnost a dojezdová doba pro tyto samostatné obory. V některých nemocnicích (například v Dačicích) zabezpečit vznik infuzního centra. Přirozenou součástí nemocnic se musí stát paliativní péče, zdravotnictví tak musí provázet člověka od jeho narození až do smrti.</w:t>
      </w:r>
    </w:p>
    <w:p w:rsidR="0042299F" w:rsidRPr="00E74445" w:rsidRDefault="0042299F" w:rsidP="00CD77CB">
      <w:pPr>
        <w:ind w:firstLine="708"/>
        <w:jc w:val="both"/>
        <w:rPr>
          <w:rFonts w:ascii="Times New Roman" w:hAnsi="Times New Roman" w:cs="Times New Roman"/>
          <w:sz w:val="32"/>
          <w:szCs w:val="32"/>
        </w:rPr>
      </w:pPr>
      <w:r w:rsidRPr="00E74445">
        <w:rPr>
          <w:rFonts w:ascii="Times New Roman" w:hAnsi="Times New Roman" w:cs="Times New Roman"/>
          <w:sz w:val="32"/>
          <w:szCs w:val="32"/>
        </w:rPr>
        <w:lastRenderedPageBreak/>
        <w:t>Vybudovat další jedno či dvě hospicová zařízení jako součást stávajících zařízení Jihočeského kraje a navrhnout jejich výstavbu do Národního investičního plánu.</w:t>
      </w:r>
    </w:p>
    <w:p w:rsidR="0042299F" w:rsidRPr="00E74445" w:rsidRDefault="0042299F" w:rsidP="00CD77CB">
      <w:pPr>
        <w:ind w:firstLine="708"/>
        <w:jc w:val="both"/>
        <w:rPr>
          <w:rFonts w:ascii="Times New Roman" w:hAnsi="Times New Roman" w:cs="Times New Roman"/>
          <w:sz w:val="32"/>
          <w:szCs w:val="32"/>
        </w:rPr>
      </w:pPr>
      <w:r w:rsidRPr="00E74445">
        <w:rPr>
          <w:rFonts w:ascii="Times New Roman" w:hAnsi="Times New Roman" w:cs="Times New Roman"/>
          <w:sz w:val="32"/>
          <w:szCs w:val="32"/>
        </w:rPr>
        <w:t xml:space="preserve">Provést </w:t>
      </w:r>
      <w:r w:rsidR="004A71CF" w:rsidRPr="00E74445">
        <w:rPr>
          <w:rFonts w:ascii="Times New Roman" w:hAnsi="Times New Roman" w:cs="Times New Roman"/>
          <w:sz w:val="32"/>
          <w:szCs w:val="32"/>
        </w:rPr>
        <w:t xml:space="preserve">průběžné </w:t>
      </w:r>
      <w:r w:rsidRPr="00E74445">
        <w:rPr>
          <w:rFonts w:ascii="Times New Roman" w:hAnsi="Times New Roman" w:cs="Times New Roman"/>
          <w:sz w:val="32"/>
          <w:szCs w:val="32"/>
        </w:rPr>
        <w:t xml:space="preserve">objektivní vyhodnocení </w:t>
      </w:r>
      <w:r w:rsidR="004A71CF" w:rsidRPr="00E74445">
        <w:rPr>
          <w:rFonts w:ascii="Times New Roman" w:hAnsi="Times New Roman" w:cs="Times New Roman"/>
          <w:sz w:val="32"/>
        </w:rPr>
        <w:t>„Zdravotní koncepce</w:t>
      </w:r>
      <w:r w:rsidRPr="00E74445">
        <w:rPr>
          <w:rFonts w:ascii="Times New Roman" w:hAnsi="Times New Roman" w:cs="Times New Roman"/>
          <w:sz w:val="32"/>
        </w:rPr>
        <w:t xml:space="preserve"> Jihočeského kraje na roky 2021 – 2027“;</w:t>
      </w:r>
      <w:r w:rsidR="004A71CF" w:rsidRPr="00E74445">
        <w:rPr>
          <w:rFonts w:ascii="Times New Roman" w:hAnsi="Times New Roman" w:cs="Times New Roman"/>
          <w:sz w:val="32"/>
        </w:rPr>
        <w:t xml:space="preserve"> a na základě hodnocení koncepci doplnit o nové poznatky. Například</w:t>
      </w:r>
      <w:r w:rsidRPr="00E74445">
        <w:rPr>
          <w:rFonts w:ascii="Times New Roman" w:hAnsi="Times New Roman" w:cs="Times New Roman"/>
          <w:sz w:val="32"/>
        </w:rPr>
        <w:t xml:space="preserve"> </w:t>
      </w:r>
      <w:r w:rsidRPr="00E74445">
        <w:rPr>
          <w:rFonts w:ascii="Times New Roman" w:hAnsi="Times New Roman" w:cs="Times New Roman"/>
          <w:sz w:val="32"/>
          <w:szCs w:val="32"/>
        </w:rPr>
        <w:t>optimalizovat řízení holdi</w:t>
      </w:r>
      <w:r w:rsidR="006D7708">
        <w:rPr>
          <w:rFonts w:ascii="Times New Roman" w:hAnsi="Times New Roman" w:cs="Times New Roman"/>
          <w:sz w:val="32"/>
          <w:szCs w:val="32"/>
        </w:rPr>
        <w:t>ngu i jednotlivých nemocnic (a.</w:t>
      </w:r>
      <w:r w:rsidRPr="00E74445">
        <w:rPr>
          <w:rFonts w:ascii="Times New Roman" w:hAnsi="Times New Roman" w:cs="Times New Roman"/>
          <w:sz w:val="32"/>
          <w:szCs w:val="32"/>
        </w:rPr>
        <w:t>s.), včetně odměňování s prioritou na lékaře a zdravotní sestry; uvést do života opatření, která jsou v koncepci uvedena správně, ale nebyla realizována – například: nosné jsou ortopedie velkých kloubů a akutní rehabilitace (pro potřeby ortopedie); urologie a ichtyologická centra, psychiatrie; zabezpečit trvalou dostupnost cévního chirurga</w:t>
      </w:r>
      <w:r w:rsidR="00084B08" w:rsidRPr="00E74445">
        <w:rPr>
          <w:rFonts w:ascii="Times New Roman" w:hAnsi="Times New Roman" w:cs="Times New Roman"/>
          <w:sz w:val="32"/>
          <w:szCs w:val="32"/>
        </w:rPr>
        <w:t>….</w:t>
      </w:r>
      <w:r w:rsidRPr="00E74445">
        <w:rPr>
          <w:rFonts w:ascii="Times New Roman" w:hAnsi="Times New Roman" w:cs="Times New Roman"/>
          <w:sz w:val="32"/>
          <w:szCs w:val="32"/>
        </w:rPr>
        <w:t xml:space="preserve">  </w:t>
      </w:r>
    </w:p>
    <w:p w:rsidR="0042299F" w:rsidRPr="00E74445" w:rsidRDefault="0042299F" w:rsidP="00CD77CB">
      <w:pPr>
        <w:ind w:firstLine="708"/>
        <w:jc w:val="both"/>
        <w:rPr>
          <w:rFonts w:ascii="Times New Roman" w:hAnsi="Times New Roman" w:cs="Times New Roman"/>
          <w:sz w:val="32"/>
          <w:szCs w:val="32"/>
        </w:rPr>
      </w:pPr>
      <w:r w:rsidRPr="00E74445">
        <w:rPr>
          <w:rFonts w:ascii="Times New Roman" w:hAnsi="Times New Roman" w:cs="Times New Roman"/>
          <w:sz w:val="32"/>
          <w:szCs w:val="32"/>
        </w:rPr>
        <w:t xml:space="preserve">Zdravotní koncepci </w:t>
      </w:r>
      <w:r w:rsidR="006D7708">
        <w:rPr>
          <w:rFonts w:ascii="Times New Roman" w:hAnsi="Times New Roman" w:cs="Times New Roman"/>
          <w:sz w:val="32"/>
          <w:szCs w:val="32"/>
        </w:rPr>
        <w:t xml:space="preserve">je nutné </w:t>
      </w:r>
      <w:r w:rsidRPr="00E74445">
        <w:rPr>
          <w:rFonts w:ascii="Times New Roman" w:hAnsi="Times New Roman" w:cs="Times New Roman"/>
          <w:sz w:val="32"/>
          <w:szCs w:val="32"/>
        </w:rPr>
        <w:t>aktualizovat, s ohledem na možná rizika, za výrazného přispění vedení jednotlivých nemocnic se zaměřením na dě</w:t>
      </w:r>
      <w:r w:rsidR="006D7708">
        <w:rPr>
          <w:rFonts w:ascii="Times New Roman" w:hAnsi="Times New Roman" w:cs="Times New Roman"/>
          <w:sz w:val="32"/>
          <w:szCs w:val="32"/>
        </w:rPr>
        <w:t>lbu činností. Bude třeba v</w:t>
      </w:r>
      <w:r w:rsidRPr="00E74445">
        <w:rPr>
          <w:rFonts w:ascii="Times New Roman" w:hAnsi="Times New Roman" w:cs="Times New Roman"/>
          <w:sz w:val="32"/>
          <w:szCs w:val="32"/>
        </w:rPr>
        <w:t xml:space="preserve">yřešit vztahy nemocnic v bývalých okresech (Jindřichův Hradec – Dačice; Prachatice – Vimperk) a možnosti poskytované malou vzdáleností mezi nemocnicemi ve Strakonicích a Písku tak, aby dělba činností prospěla dostupnosti péče a její kvalitě s cílem spokojenosti občanů Jihočeského kraje. K tomu je potřebné uzavřít dohody o dobrém sousedství a funkční spolupráci se sousedními kraji k zabezpečení prostorové a časové zdravotní péče v okrajových oblastech našeho i jejich krajů. </w:t>
      </w:r>
    </w:p>
    <w:p w:rsidR="0042299F" w:rsidRPr="00E74445" w:rsidRDefault="0042299F" w:rsidP="00CD77CB">
      <w:pPr>
        <w:ind w:firstLine="708"/>
        <w:jc w:val="both"/>
        <w:rPr>
          <w:rFonts w:ascii="Times New Roman" w:hAnsi="Times New Roman" w:cs="Times New Roman"/>
          <w:sz w:val="32"/>
          <w:szCs w:val="32"/>
        </w:rPr>
      </w:pPr>
      <w:r w:rsidRPr="00E74445">
        <w:rPr>
          <w:rFonts w:ascii="Times New Roman" w:hAnsi="Times New Roman" w:cs="Times New Roman"/>
          <w:sz w:val="32"/>
          <w:szCs w:val="32"/>
        </w:rPr>
        <w:t>Po vzoru dohod mezi složkami Integrovaného záchranného systému Jihočeského kraje s Horním a Dolním Rakouskem a Dolním Bavorskem se obdobně dohodnout na možnostech spolupráce v oblasti zdravotní péče.</w:t>
      </w:r>
    </w:p>
    <w:p w:rsidR="008B32A7" w:rsidRPr="00E74445" w:rsidRDefault="008B32A7" w:rsidP="00CD77CB">
      <w:pPr>
        <w:spacing w:after="0"/>
        <w:ind w:firstLine="708"/>
        <w:jc w:val="both"/>
        <w:rPr>
          <w:rFonts w:ascii="Times New Roman" w:hAnsi="Times New Roman" w:cs="Times New Roman"/>
          <w:sz w:val="32"/>
          <w:szCs w:val="32"/>
        </w:rPr>
      </w:pPr>
      <w:r w:rsidRPr="00E74445">
        <w:rPr>
          <w:rFonts w:ascii="Times New Roman" w:hAnsi="Times New Roman" w:cs="Times New Roman"/>
          <w:sz w:val="32"/>
          <w:szCs w:val="32"/>
        </w:rPr>
        <w:t>Průběžně řešit problém s nedostatkem stomatologů, zejména v menších městech a okrajových částech kraje.</w:t>
      </w:r>
    </w:p>
    <w:p w:rsidR="009C5745" w:rsidRPr="00E74445" w:rsidRDefault="00CB24B5" w:rsidP="00CD77CB">
      <w:pPr>
        <w:spacing w:after="0"/>
        <w:ind w:firstLine="708"/>
        <w:jc w:val="both"/>
        <w:rPr>
          <w:rFonts w:ascii="Times New Roman" w:hAnsi="Times New Roman" w:cs="Times New Roman"/>
          <w:color w:val="000000"/>
          <w:sz w:val="32"/>
          <w:szCs w:val="32"/>
        </w:rPr>
      </w:pPr>
      <w:r w:rsidRPr="00E74445">
        <w:rPr>
          <w:rFonts w:ascii="Times New Roman" w:hAnsi="Times New Roman" w:cs="Times New Roman"/>
          <w:color w:val="000000"/>
          <w:sz w:val="32"/>
          <w:szCs w:val="32"/>
        </w:rPr>
        <w:t xml:space="preserve">Jsme pro elektronizaci zdravotnictví a bezpečné sdílení dat mezi poskytovateli. Avšak vzhledem právě </w:t>
      </w:r>
      <w:r w:rsidR="006D7708">
        <w:rPr>
          <w:rFonts w:ascii="Times New Roman" w:hAnsi="Times New Roman" w:cs="Times New Roman"/>
          <w:color w:val="000000"/>
          <w:sz w:val="32"/>
          <w:szCs w:val="32"/>
        </w:rPr>
        <w:t xml:space="preserve">k </w:t>
      </w:r>
      <w:r w:rsidRPr="00E74445">
        <w:rPr>
          <w:rFonts w:ascii="Times New Roman" w:hAnsi="Times New Roman" w:cs="Times New Roman"/>
          <w:color w:val="000000"/>
          <w:sz w:val="32"/>
          <w:szCs w:val="32"/>
        </w:rPr>
        <w:t xml:space="preserve">věku PL a PLDD, </w:t>
      </w:r>
      <w:r w:rsidRPr="00E74445">
        <w:rPr>
          <w:rFonts w:ascii="Times New Roman" w:hAnsi="Times New Roman" w:cs="Times New Roman"/>
          <w:color w:val="000000"/>
          <w:sz w:val="32"/>
          <w:szCs w:val="32"/>
        </w:rPr>
        <w:lastRenderedPageBreak/>
        <w:t>upozorňujeme, že ne všichni starší lékaři jsou natolik počítačově zdatní a právě z tohoto důvodu opouštějí své ordinace. Jsme pro pomoc těmto ordinacím zabezpečením kurzů, v </w:t>
      </w:r>
      <w:r w:rsidR="006D7708">
        <w:rPr>
          <w:rFonts w:ascii="Times New Roman" w:hAnsi="Times New Roman" w:cs="Times New Roman"/>
          <w:color w:val="000000"/>
          <w:sz w:val="32"/>
          <w:szCs w:val="32"/>
        </w:rPr>
        <w:t>rámci celoživotního vzdělávání,</w:t>
      </w:r>
      <w:r w:rsidRPr="00E74445">
        <w:rPr>
          <w:rFonts w:ascii="Times New Roman" w:hAnsi="Times New Roman" w:cs="Times New Roman"/>
          <w:color w:val="000000"/>
          <w:sz w:val="32"/>
          <w:szCs w:val="32"/>
        </w:rPr>
        <w:t xml:space="preserve"> kurzů k zvládnutí administrativních požadavků jak pro lékaře, tak zejména </w:t>
      </w:r>
      <w:r w:rsidR="006D7708">
        <w:rPr>
          <w:rFonts w:ascii="Times New Roman" w:hAnsi="Times New Roman" w:cs="Times New Roman"/>
          <w:color w:val="000000"/>
          <w:sz w:val="32"/>
          <w:szCs w:val="32"/>
        </w:rPr>
        <w:t xml:space="preserve">pro </w:t>
      </w:r>
      <w:r w:rsidRPr="00E74445">
        <w:rPr>
          <w:rFonts w:ascii="Times New Roman" w:hAnsi="Times New Roman" w:cs="Times New Roman"/>
          <w:color w:val="000000"/>
          <w:sz w:val="32"/>
          <w:szCs w:val="32"/>
        </w:rPr>
        <w:t>jejich zdravotní sestry.</w:t>
      </w:r>
    </w:p>
    <w:p w:rsidR="00CD77CB" w:rsidRPr="00E74445" w:rsidRDefault="00CD77CB" w:rsidP="00CD77CB">
      <w:pPr>
        <w:pStyle w:val="-wm-msonormal"/>
        <w:shd w:val="clear" w:color="auto" w:fill="FFFFFF"/>
        <w:spacing w:before="0" w:beforeAutospacing="0" w:after="0" w:afterAutospacing="0"/>
        <w:jc w:val="both"/>
        <w:rPr>
          <w:color w:val="000000"/>
          <w:sz w:val="32"/>
          <w:szCs w:val="32"/>
        </w:rPr>
      </w:pPr>
      <w:r w:rsidRPr="00E74445">
        <w:rPr>
          <w:color w:val="000000"/>
          <w:sz w:val="32"/>
          <w:szCs w:val="32"/>
        </w:rPr>
        <w:t>Nesouhlasíme s rušením pohotovostí. Několik služeb na LSPP by pro každého PL mělo být povinností. Zároveň je ale nutné lépe LSPP vybavit a hlavně návaznost péče. Měli by se odstranit rozdíly v odměnách za služby na LSPP v jednotlivých městech.</w:t>
      </w:r>
    </w:p>
    <w:p w:rsidR="00CD77CB" w:rsidRPr="00E74445" w:rsidRDefault="00CD77CB" w:rsidP="00CB24B5">
      <w:pPr>
        <w:spacing w:after="0"/>
        <w:ind w:firstLine="708"/>
        <w:jc w:val="both"/>
        <w:rPr>
          <w:rFonts w:ascii="Times New Roman" w:hAnsi="Times New Roman" w:cs="Times New Roman"/>
          <w:sz w:val="32"/>
          <w:szCs w:val="32"/>
        </w:rPr>
      </w:pPr>
    </w:p>
    <w:p w:rsidR="00084B08" w:rsidRPr="00E74445" w:rsidRDefault="006D7708" w:rsidP="00084B08">
      <w:pPr>
        <w:ind w:firstLine="708"/>
        <w:jc w:val="both"/>
        <w:rPr>
          <w:rFonts w:ascii="Times New Roman" w:hAnsi="Times New Roman" w:cs="Times New Roman"/>
          <w:sz w:val="32"/>
          <w:szCs w:val="32"/>
        </w:rPr>
      </w:pPr>
      <w:r>
        <w:rPr>
          <w:rFonts w:ascii="Times New Roman" w:hAnsi="Times New Roman" w:cs="Times New Roman"/>
          <w:sz w:val="32"/>
          <w:szCs w:val="32"/>
        </w:rPr>
        <w:t>Plánujeme z</w:t>
      </w:r>
      <w:r w:rsidR="00084B08" w:rsidRPr="00E74445">
        <w:rPr>
          <w:rFonts w:ascii="Times New Roman" w:hAnsi="Times New Roman" w:cs="Times New Roman"/>
          <w:sz w:val="32"/>
          <w:szCs w:val="32"/>
        </w:rPr>
        <w:t>lepšit mezikrajskou spolupráci, např. s Jihomoravským krajem a krajem Vysočina v s</w:t>
      </w:r>
      <w:r>
        <w:rPr>
          <w:rFonts w:ascii="Times New Roman" w:hAnsi="Times New Roman" w:cs="Times New Roman"/>
          <w:sz w:val="32"/>
          <w:szCs w:val="32"/>
        </w:rPr>
        <w:t>ociální oblasti a ve zdravotnictví</w:t>
      </w:r>
      <w:r w:rsidR="00084B08" w:rsidRPr="00E74445">
        <w:rPr>
          <w:rFonts w:ascii="Times New Roman" w:hAnsi="Times New Roman" w:cs="Times New Roman"/>
          <w:sz w:val="32"/>
          <w:szCs w:val="32"/>
        </w:rPr>
        <w:t xml:space="preserve"> (Zdravotní záchranná služba). Oživení sociálního zařízení v Bud</w:t>
      </w:r>
      <w:r>
        <w:rPr>
          <w:rFonts w:ascii="Times New Roman" w:hAnsi="Times New Roman" w:cs="Times New Roman"/>
          <w:sz w:val="32"/>
          <w:szCs w:val="32"/>
        </w:rPr>
        <w:t xml:space="preserve">íškovicích: Domov seniorů (80) </w:t>
      </w:r>
      <w:r w:rsidR="00084B08" w:rsidRPr="00E74445">
        <w:rPr>
          <w:rFonts w:ascii="Times New Roman" w:hAnsi="Times New Roman" w:cs="Times New Roman"/>
          <w:sz w:val="32"/>
          <w:szCs w:val="32"/>
        </w:rPr>
        <w:t>a nejen zařízení pro uprchlíky (40) v současné době j jich tam cca 30.</w:t>
      </w:r>
    </w:p>
    <w:p w:rsidR="0042299F" w:rsidRPr="00E74445" w:rsidRDefault="0042299F" w:rsidP="0042299F">
      <w:pPr>
        <w:ind w:firstLine="708"/>
        <w:jc w:val="both"/>
        <w:rPr>
          <w:rFonts w:ascii="Times New Roman" w:hAnsi="Times New Roman" w:cs="Times New Roman"/>
          <w:sz w:val="32"/>
          <w:szCs w:val="32"/>
        </w:rPr>
      </w:pPr>
      <w:r w:rsidRPr="00E74445">
        <w:rPr>
          <w:rFonts w:ascii="Times New Roman" w:hAnsi="Times New Roman" w:cs="Times New Roman"/>
          <w:sz w:val="32"/>
          <w:szCs w:val="32"/>
        </w:rPr>
        <w:t>Provést revitalizaci bývalého plicního sanatoria Hrudkov u Vyššího Brodu v okrese Český Krumlov tak, aby sloužila jako klimatické léčebné zařízení Jihočeského kraje a zároveň také jako záložní karanténní rezerva krajské nemocnice.</w:t>
      </w:r>
    </w:p>
    <w:p w:rsidR="0042299F" w:rsidRPr="0059551E" w:rsidRDefault="006D7708" w:rsidP="0042299F">
      <w:pPr>
        <w:spacing w:after="0"/>
        <w:ind w:firstLine="708"/>
        <w:jc w:val="both"/>
        <w:rPr>
          <w:rFonts w:ascii="Times New Roman" w:hAnsi="Times New Roman"/>
          <w:sz w:val="32"/>
          <w:szCs w:val="32"/>
        </w:rPr>
      </w:pPr>
      <w:r>
        <w:rPr>
          <w:rFonts w:ascii="Times New Roman" w:hAnsi="Times New Roman"/>
          <w:sz w:val="32"/>
          <w:szCs w:val="32"/>
        </w:rPr>
        <w:t>Provedeme</w:t>
      </w:r>
      <w:r w:rsidR="0042299F" w:rsidRPr="00365FB6">
        <w:rPr>
          <w:rFonts w:ascii="Times New Roman" w:hAnsi="Times New Roman"/>
          <w:sz w:val="32"/>
          <w:szCs w:val="32"/>
        </w:rPr>
        <w:t xml:space="preserve"> aktualizaci „Střednědobého plánu sociálních služeb“</w:t>
      </w:r>
      <w:r w:rsidR="0042299F">
        <w:rPr>
          <w:rFonts w:ascii="Times New Roman" w:hAnsi="Times New Roman"/>
          <w:sz w:val="32"/>
          <w:szCs w:val="32"/>
        </w:rPr>
        <w:t xml:space="preserve"> odpovídající aktuální </w:t>
      </w:r>
      <w:r w:rsidR="0042299F" w:rsidRPr="0059551E">
        <w:rPr>
          <w:rFonts w:ascii="Times New Roman" w:hAnsi="Times New Roman"/>
          <w:sz w:val="32"/>
          <w:szCs w:val="32"/>
        </w:rPr>
        <w:t>situaci a možnostem Jihočeského kraje.</w:t>
      </w:r>
      <w:r w:rsidR="009C5745">
        <w:rPr>
          <w:rFonts w:ascii="Times New Roman" w:hAnsi="Times New Roman"/>
          <w:sz w:val="32"/>
          <w:szCs w:val="32"/>
        </w:rPr>
        <w:t xml:space="preserve"> V dolním areálu nemocnice </w:t>
      </w:r>
      <w:r w:rsidR="00553AC7">
        <w:rPr>
          <w:rFonts w:ascii="Times New Roman" w:hAnsi="Times New Roman"/>
          <w:sz w:val="32"/>
          <w:szCs w:val="32"/>
        </w:rPr>
        <w:t xml:space="preserve">plánujeme </w:t>
      </w:r>
      <w:r w:rsidR="009C5745">
        <w:rPr>
          <w:rFonts w:ascii="Times New Roman" w:hAnsi="Times New Roman"/>
          <w:sz w:val="32"/>
          <w:szCs w:val="32"/>
        </w:rPr>
        <w:t>vybudovat hospic.</w:t>
      </w:r>
    </w:p>
    <w:p w:rsidR="0042299F" w:rsidRPr="0059551E" w:rsidRDefault="00553AC7" w:rsidP="0042299F">
      <w:pPr>
        <w:spacing w:after="0"/>
        <w:ind w:firstLine="708"/>
        <w:jc w:val="both"/>
        <w:rPr>
          <w:rFonts w:ascii="Times New Roman" w:hAnsi="Times New Roman"/>
          <w:sz w:val="32"/>
          <w:szCs w:val="32"/>
        </w:rPr>
      </w:pPr>
      <w:r>
        <w:rPr>
          <w:rFonts w:ascii="Times New Roman" w:hAnsi="Times New Roman" w:cs="Times New Roman"/>
          <w:sz w:val="32"/>
          <w:szCs w:val="32"/>
        </w:rPr>
        <w:t>Musíme v</w:t>
      </w:r>
      <w:r w:rsidR="0042299F" w:rsidRPr="0059551E">
        <w:rPr>
          <w:rFonts w:ascii="Times New Roman" w:hAnsi="Times New Roman" w:cs="Times New Roman"/>
          <w:sz w:val="32"/>
          <w:szCs w:val="32"/>
        </w:rPr>
        <w:t>yužít dotační politiku státu</w:t>
      </w:r>
      <w:r w:rsidR="0042299F">
        <w:rPr>
          <w:rFonts w:ascii="Times New Roman" w:hAnsi="Times New Roman" w:cs="Times New Roman"/>
          <w:sz w:val="32"/>
          <w:szCs w:val="32"/>
        </w:rPr>
        <w:t xml:space="preserve"> a pomáhat obcím v Jihočeském kraji s</w:t>
      </w:r>
      <w:r w:rsidR="0042299F" w:rsidRPr="0059551E">
        <w:rPr>
          <w:rFonts w:ascii="Times New Roman" w:hAnsi="Times New Roman" w:cs="Times New Roman"/>
          <w:sz w:val="32"/>
          <w:szCs w:val="32"/>
        </w:rPr>
        <w:t xml:space="preserve"> budování </w:t>
      </w:r>
      <w:r w:rsidR="0042299F">
        <w:rPr>
          <w:rFonts w:ascii="Times New Roman" w:hAnsi="Times New Roman" w:cs="Times New Roman"/>
          <w:sz w:val="32"/>
          <w:szCs w:val="32"/>
        </w:rPr>
        <w:t>stabilizačních bytů či sociálním</w:t>
      </w:r>
      <w:r w:rsidR="0042299F" w:rsidRPr="0059551E">
        <w:rPr>
          <w:rFonts w:ascii="Times New Roman" w:hAnsi="Times New Roman" w:cs="Times New Roman"/>
          <w:sz w:val="32"/>
          <w:szCs w:val="32"/>
        </w:rPr>
        <w:t xml:space="preserve"> bydlení (využít např. zkušenosti ze Vsetína).</w:t>
      </w:r>
    </w:p>
    <w:p w:rsidR="0042299F" w:rsidRDefault="0042299F" w:rsidP="0042299F">
      <w:pPr>
        <w:spacing w:after="0"/>
        <w:ind w:firstLine="708"/>
        <w:jc w:val="both"/>
        <w:rPr>
          <w:rFonts w:ascii="Times New Roman" w:hAnsi="Times New Roman" w:cs="Times New Roman"/>
          <w:sz w:val="32"/>
          <w:szCs w:val="32"/>
        </w:rPr>
      </w:pPr>
      <w:r w:rsidRPr="0059551E">
        <w:rPr>
          <w:rFonts w:ascii="Times New Roman" w:hAnsi="Times New Roman"/>
          <w:sz w:val="32"/>
          <w:szCs w:val="32"/>
        </w:rPr>
        <w:t xml:space="preserve"> </w:t>
      </w:r>
      <w:r w:rsidRPr="0059551E">
        <w:rPr>
          <w:rFonts w:ascii="Times New Roman" w:hAnsi="Times New Roman" w:cs="Times New Roman"/>
          <w:sz w:val="32"/>
          <w:szCs w:val="32"/>
        </w:rPr>
        <w:t>Podpoříme sociálně právní projekt Jihočeského</w:t>
      </w:r>
      <w:r>
        <w:rPr>
          <w:rFonts w:ascii="Times New Roman" w:hAnsi="Times New Roman" w:cs="Times New Roman"/>
          <w:sz w:val="32"/>
          <w:szCs w:val="32"/>
        </w:rPr>
        <w:t xml:space="preserve"> kraje a Jihočeského soudu „B</w:t>
      </w:r>
      <w:r w:rsidRPr="00365FB6">
        <w:rPr>
          <w:rFonts w:ascii="Times New Roman" w:hAnsi="Times New Roman" w:cs="Times New Roman"/>
          <w:sz w:val="32"/>
          <w:szCs w:val="32"/>
        </w:rPr>
        <w:t>ezplatná insolvenční poradna“.</w:t>
      </w:r>
    </w:p>
    <w:p w:rsidR="0042299F" w:rsidRDefault="0042299F" w:rsidP="0042299F">
      <w:pPr>
        <w:spacing w:after="0"/>
        <w:ind w:firstLine="708"/>
        <w:jc w:val="both"/>
        <w:rPr>
          <w:rFonts w:ascii="Times New Roman" w:hAnsi="Times New Roman" w:cs="Times New Roman"/>
          <w:sz w:val="32"/>
          <w:szCs w:val="32"/>
        </w:rPr>
      </w:pPr>
      <w:r>
        <w:rPr>
          <w:rFonts w:ascii="Times New Roman" w:hAnsi="Times New Roman" w:cs="Times New Roman"/>
          <w:sz w:val="32"/>
          <w:szCs w:val="32"/>
        </w:rPr>
        <w:t>Podporujeme heslo „Rodina na 1. místě“, včetně manželské půjčky pracujícím lidem; zrušení daně z nabytí nemovitosti; každoroční zvyšování minimální mzdy v závislosti na růstu průměrné mzdy v národním hospodářství; daňové zvýhodnění rodinám, pro všechny děti, o které pečují</w:t>
      </w:r>
      <w:r w:rsidR="00084B08">
        <w:rPr>
          <w:rFonts w:ascii="Times New Roman" w:hAnsi="Times New Roman" w:cs="Times New Roman"/>
          <w:sz w:val="32"/>
          <w:szCs w:val="32"/>
        </w:rPr>
        <w:t xml:space="preserve">. </w:t>
      </w:r>
    </w:p>
    <w:p w:rsidR="00084B08" w:rsidRDefault="00084B08" w:rsidP="003C4F28">
      <w:pPr>
        <w:jc w:val="center"/>
        <w:rPr>
          <w:rFonts w:ascii="Times New Roman" w:hAnsi="Times New Roman" w:cs="Times New Roman"/>
          <w:b/>
          <w:sz w:val="34"/>
          <w:szCs w:val="34"/>
        </w:rPr>
      </w:pPr>
    </w:p>
    <w:p w:rsidR="003C4F28" w:rsidRPr="00084B08" w:rsidRDefault="003C4F28" w:rsidP="003C4F28">
      <w:pPr>
        <w:jc w:val="center"/>
        <w:rPr>
          <w:rFonts w:ascii="Times New Roman" w:hAnsi="Times New Roman" w:cs="Times New Roman"/>
          <w:b/>
          <w:sz w:val="32"/>
          <w:szCs w:val="32"/>
        </w:rPr>
      </w:pPr>
      <w:r w:rsidRPr="00084B08">
        <w:rPr>
          <w:rFonts w:ascii="Times New Roman" w:hAnsi="Times New Roman" w:cs="Times New Roman"/>
          <w:b/>
          <w:sz w:val="32"/>
          <w:szCs w:val="32"/>
        </w:rPr>
        <w:t>KULTURA, SPORT, DĚTI A MLÁDEŽ</w:t>
      </w:r>
    </w:p>
    <w:p w:rsidR="00F13552" w:rsidRDefault="003C4F28" w:rsidP="003C4F28">
      <w:pPr>
        <w:jc w:val="both"/>
        <w:rPr>
          <w:rFonts w:ascii="Times New Roman" w:hAnsi="Times New Roman" w:cs="Times New Roman"/>
          <w:sz w:val="32"/>
          <w:szCs w:val="32"/>
        </w:rPr>
      </w:pPr>
      <w:r w:rsidRPr="00084B08">
        <w:rPr>
          <w:rFonts w:ascii="Times New Roman" w:hAnsi="Times New Roman" w:cs="Times New Roman"/>
          <w:sz w:val="32"/>
          <w:szCs w:val="32"/>
        </w:rPr>
        <w:t>Programové prohlášení současné koalice v oblasti kultury a sportu neobsahuje žádnou vizi ani koncepci. Oblast kultury a sportu tak byla řízena nahodile, bez koncepce a omezila se na obecnou podporu nesystémových finančních příspěvků.</w:t>
      </w:r>
      <w:r w:rsidRPr="00084B08">
        <w:rPr>
          <w:rFonts w:ascii="Times New Roman" w:hAnsi="Times New Roman" w:cs="Times New Roman"/>
          <w:sz w:val="32"/>
          <w:szCs w:val="32"/>
        </w:rPr>
        <w:tab/>
      </w:r>
      <w:r w:rsidRPr="00084B08">
        <w:rPr>
          <w:rFonts w:ascii="Times New Roman" w:hAnsi="Times New Roman" w:cs="Times New Roman"/>
          <w:sz w:val="32"/>
          <w:szCs w:val="32"/>
        </w:rPr>
        <w:tab/>
      </w:r>
      <w:r w:rsidRPr="00084B08">
        <w:rPr>
          <w:rFonts w:ascii="Times New Roman" w:hAnsi="Times New Roman" w:cs="Times New Roman"/>
          <w:sz w:val="32"/>
          <w:szCs w:val="32"/>
        </w:rPr>
        <w:tab/>
      </w:r>
      <w:r w:rsidRPr="00084B08">
        <w:rPr>
          <w:rFonts w:ascii="Times New Roman" w:hAnsi="Times New Roman" w:cs="Times New Roman"/>
          <w:sz w:val="32"/>
          <w:szCs w:val="32"/>
        </w:rPr>
        <w:tab/>
      </w:r>
    </w:p>
    <w:p w:rsidR="003C4F28" w:rsidRPr="00084B08" w:rsidRDefault="00F13552" w:rsidP="003C4F28">
      <w:pPr>
        <w:jc w:val="both"/>
        <w:rPr>
          <w:rFonts w:ascii="Times New Roman" w:hAnsi="Times New Roman" w:cs="Times New Roman"/>
          <w:sz w:val="32"/>
          <w:szCs w:val="32"/>
        </w:rPr>
      </w:pPr>
      <w:r>
        <w:rPr>
          <w:rFonts w:ascii="Times New Roman" w:hAnsi="Times New Roman" w:cs="Times New Roman"/>
          <w:sz w:val="32"/>
          <w:szCs w:val="32"/>
        </w:rPr>
        <w:t xml:space="preserve">         </w:t>
      </w:r>
      <w:r w:rsidR="003C4F28" w:rsidRPr="00084B08">
        <w:rPr>
          <w:rFonts w:ascii="Times New Roman" w:hAnsi="Times New Roman" w:cs="Times New Roman"/>
          <w:sz w:val="32"/>
          <w:szCs w:val="32"/>
        </w:rPr>
        <w:t>Budeme podporovat nejen vrcholový sport žen i mužů, ale zejména široké zapojení občanů kraje do sportovních a kulturních aktivit. Zvláštní pozornost budeme věnovat kultuře a sportu mladé generace, především pak žáků středních, základních a mateřských škol. V kultuře se zaměříme na podporu zejména vlastní kultury. Do systému kultury a sportu je potřebné vnést systémovou podporu. Ve sportu se to bude týkat návaznou spoluprací a koordinací činnosti se vzniklou Národní sportovní agenturou, která převzala od MŠMT ČR kompetence v oblasti státní politiky ve sportu a od roku 2021 realizuje dotační programy</w:t>
      </w:r>
      <w:r w:rsidR="003C4F28" w:rsidRPr="00084B08">
        <w:rPr>
          <w:rFonts w:ascii="Times New Roman" w:hAnsi="Times New Roman" w:cs="Times New Roman"/>
          <w:sz w:val="32"/>
          <w:szCs w:val="32"/>
        </w:rPr>
        <w:tab/>
      </w:r>
      <w:r w:rsidR="003C4F28" w:rsidRPr="00084B08">
        <w:rPr>
          <w:rFonts w:ascii="Times New Roman" w:hAnsi="Times New Roman" w:cs="Times New Roman"/>
          <w:sz w:val="32"/>
          <w:szCs w:val="32"/>
        </w:rPr>
        <w:tab/>
      </w:r>
      <w:r w:rsidR="003C4F28" w:rsidRPr="00084B08">
        <w:rPr>
          <w:rFonts w:ascii="Times New Roman" w:hAnsi="Times New Roman" w:cs="Times New Roman"/>
          <w:sz w:val="32"/>
          <w:szCs w:val="32"/>
        </w:rPr>
        <w:tab/>
      </w:r>
      <w:r w:rsidR="003C4F28" w:rsidRPr="00084B08">
        <w:rPr>
          <w:rFonts w:ascii="Times New Roman" w:hAnsi="Times New Roman" w:cs="Times New Roman"/>
          <w:sz w:val="32"/>
          <w:szCs w:val="32"/>
        </w:rPr>
        <w:tab/>
      </w:r>
      <w:r w:rsidR="003C4F28" w:rsidRPr="00084B08">
        <w:rPr>
          <w:rFonts w:ascii="Times New Roman" w:hAnsi="Times New Roman" w:cs="Times New Roman"/>
          <w:sz w:val="32"/>
          <w:szCs w:val="32"/>
        </w:rPr>
        <w:tab/>
      </w:r>
      <w:r w:rsidR="003C4F28" w:rsidRPr="00084B08">
        <w:rPr>
          <w:rFonts w:ascii="Times New Roman" w:hAnsi="Times New Roman" w:cs="Times New Roman"/>
          <w:sz w:val="32"/>
          <w:szCs w:val="32"/>
        </w:rPr>
        <w:tab/>
      </w:r>
      <w:r w:rsidR="003C4F28" w:rsidRPr="00084B08">
        <w:rPr>
          <w:rFonts w:ascii="Times New Roman" w:hAnsi="Times New Roman" w:cs="Times New Roman"/>
          <w:sz w:val="32"/>
          <w:szCs w:val="32"/>
        </w:rPr>
        <w:tab/>
      </w:r>
      <w:r w:rsidR="003C4F28" w:rsidRPr="00084B08">
        <w:rPr>
          <w:rFonts w:ascii="Times New Roman" w:hAnsi="Times New Roman" w:cs="Times New Roman"/>
          <w:sz w:val="32"/>
          <w:szCs w:val="32"/>
        </w:rPr>
        <w:tab/>
      </w:r>
      <w:r w:rsidR="003C4F28" w:rsidRPr="00084B08">
        <w:rPr>
          <w:rFonts w:ascii="Times New Roman" w:hAnsi="Times New Roman" w:cs="Times New Roman"/>
          <w:sz w:val="32"/>
          <w:szCs w:val="32"/>
        </w:rPr>
        <w:tab/>
        <w:t>Kulturní instituce zřizované krajem a městy jsou zřizovány nesystémově. V roce 1990, kdy byla zrušena krajská samospráva, bylo zřizování kulturních institucí v některých případech nesystémově převzato městy a státem. Po obnovení krajského samosprávného řízení v roce 2000 již nebyly všechny kulturní organizace, s krajsk</w:t>
      </w:r>
      <w:r w:rsidR="00EC05C8">
        <w:rPr>
          <w:rFonts w:ascii="Times New Roman" w:hAnsi="Times New Roman" w:cs="Times New Roman"/>
          <w:sz w:val="32"/>
          <w:szCs w:val="32"/>
        </w:rPr>
        <w:t>ým přesahem, převedeny zpět na k</w:t>
      </w:r>
      <w:r w:rsidR="003C4F28" w:rsidRPr="00084B08">
        <w:rPr>
          <w:rFonts w:ascii="Times New Roman" w:hAnsi="Times New Roman" w:cs="Times New Roman"/>
          <w:sz w:val="32"/>
          <w:szCs w:val="32"/>
        </w:rPr>
        <w:t>raj</w:t>
      </w:r>
      <w:r>
        <w:rPr>
          <w:rFonts w:ascii="Times New Roman" w:hAnsi="Times New Roman" w:cs="Times New Roman"/>
          <w:sz w:val="32"/>
          <w:szCs w:val="32"/>
        </w:rPr>
        <w:t>, ale jejich zřizovateli zůstala</w:t>
      </w:r>
      <w:r w:rsidR="003C4F28" w:rsidRPr="00084B08">
        <w:rPr>
          <w:rFonts w:ascii="Times New Roman" w:hAnsi="Times New Roman" w:cs="Times New Roman"/>
          <w:sz w:val="32"/>
          <w:szCs w:val="32"/>
        </w:rPr>
        <w:t xml:space="preserve"> města a naopak některé organizace městského charakteru zřizuje Jihočeský kraj.</w:t>
      </w:r>
    </w:p>
    <w:p w:rsidR="003C4F28" w:rsidRPr="00084B08" w:rsidRDefault="003C4F28" w:rsidP="003C4F28">
      <w:pPr>
        <w:jc w:val="both"/>
        <w:rPr>
          <w:rFonts w:ascii="Times New Roman" w:hAnsi="Times New Roman" w:cs="Times New Roman"/>
          <w:b/>
          <w:sz w:val="32"/>
          <w:szCs w:val="32"/>
        </w:rPr>
      </w:pPr>
      <w:r w:rsidRPr="00084B08">
        <w:rPr>
          <w:rFonts w:ascii="Times New Roman" w:hAnsi="Times New Roman" w:cs="Times New Roman"/>
          <w:b/>
          <w:sz w:val="32"/>
          <w:szCs w:val="32"/>
        </w:rPr>
        <w:t xml:space="preserve">Priority: </w:t>
      </w:r>
    </w:p>
    <w:p w:rsidR="003C4F28" w:rsidRPr="00084B08" w:rsidRDefault="003C4F28" w:rsidP="003C4F28">
      <w:pPr>
        <w:ind w:firstLine="708"/>
        <w:jc w:val="both"/>
        <w:rPr>
          <w:rFonts w:ascii="Times New Roman" w:hAnsi="Times New Roman" w:cs="Times New Roman"/>
          <w:sz w:val="32"/>
          <w:szCs w:val="32"/>
        </w:rPr>
      </w:pPr>
      <w:r w:rsidRPr="00084B08">
        <w:rPr>
          <w:rFonts w:ascii="Times New Roman" w:hAnsi="Times New Roman" w:cs="Times New Roman"/>
          <w:sz w:val="32"/>
          <w:szCs w:val="32"/>
        </w:rPr>
        <w:t xml:space="preserve">Do sportovní komise </w:t>
      </w:r>
      <w:r w:rsidR="00F13552">
        <w:rPr>
          <w:rFonts w:ascii="Times New Roman" w:hAnsi="Times New Roman" w:cs="Times New Roman"/>
          <w:sz w:val="32"/>
          <w:szCs w:val="32"/>
        </w:rPr>
        <w:t xml:space="preserve">musíme </w:t>
      </w:r>
      <w:r w:rsidRPr="00084B08">
        <w:rPr>
          <w:rFonts w:ascii="Times New Roman" w:hAnsi="Times New Roman" w:cs="Times New Roman"/>
          <w:sz w:val="32"/>
          <w:szCs w:val="32"/>
        </w:rPr>
        <w:t>požádat o delegování (vedle zástupců politických stran) odborníků  z Národní sportovní agentury, České unie sportu, z. s. (zabezpečuje servisní centra sportu), Asociace školních sportovních klubů z. s. (zastupuje všechny typy škol mateřských, základních, středních a vyšších odborných).</w:t>
      </w:r>
      <w:r w:rsidRPr="00084B08">
        <w:rPr>
          <w:rFonts w:ascii="Times New Roman" w:hAnsi="Times New Roman" w:cs="Times New Roman"/>
          <w:sz w:val="32"/>
          <w:szCs w:val="32"/>
        </w:rPr>
        <w:tab/>
      </w:r>
      <w:r w:rsidRPr="00084B08">
        <w:rPr>
          <w:rFonts w:ascii="Times New Roman" w:hAnsi="Times New Roman" w:cs="Times New Roman"/>
          <w:sz w:val="32"/>
          <w:szCs w:val="32"/>
        </w:rPr>
        <w:tab/>
      </w:r>
      <w:r w:rsidRPr="00084B08">
        <w:rPr>
          <w:rFonts w:ascii="Times New Roman" w:hAnsi="Times New Roman" w:cs="Times New Roman"/>
          <w:sz w:val="32"/>
          <w:szCs w:val="32"/>
        </w:rPr>
        <w:lastRenderedPageBreak/>
        <w:tab/>
        <w:t>Dosáhnout toho, aby kulturní organizace s městským charakterem byly zřizovány městy (např. Divadlo Oskara nedbala v Táboře) a kulturní organizace s krajským charakterem (a přesahujícím kraj) by měl zřizovat Jihočeský kraj (např. Jihočeské divadlo).</w:t>
      </w:r>
      <w:r w:rsidRPr="00084B08">
        <w:rPr>
          <w:rFonts w:ascii="Times New Roman" w:hAnsi="Times New Roman" w:cs="Times New Roman"/>
          <w:sz w:val="32"/>
          <w:szCs w:val="32"/>
        </w:rPr>
        <w:tab/>
      </w:r>
    </w:p>
    <w:p w:rsidR="00EC05C8" w:rsidRDefault="003C4F28" w:rsidP="003C4F28">
      <w:pPr>
        <w:ind w:firstLine="708"/>
        <w:jc w:val="both"/>
        <w:rPr>
          <w:rFonts w:ascii="Times New Roman" w:hAnsi="Times New Roman" w:cs="Times New Roman"/>
          <w:sz w:val="32"/>
          <w:szCs w:val="32"/>
        </w:rPr>
      </w:pPr>
      <w:r w:rsidRPr="00084B08">
        <w:rPr>
          <w:rFonts w:ascii="Times New Roman" w:hAnsi="Times New Roman" w:cs="Times New Roman"/>
          <w:sz w:val="32"/>
          <w:szCs w:val="32"/>
        </w:rPr>
        <w:t xml:space="preserve">Zaměřit se na účelnost a efektivitu organizací zřizovaných krajem a odstranit (ve spolupráci s městy) případnou duplicitu v poskytování služeb, například působení dvou symfonických orchestrů v Jihočeském kraji. </w:t>
      </w:r>
      <w:r w:rsidRPr="00084B08">
        <w:rPr>
          <w:rFonts w:ascii="Times New Roman" w:hAnsi="Times New Roman" w:cs="Times New Roman"/>
          <w:sz w:val="32"/>
          <w:szCs w:val="32"/>
        </w:rPr>
        <w:tab/>
      </w:r>
      <w:r w:rsidRPr="00084B08">
        <w:rPr>
          <w:rFonts w:ascii="Times New Roman" w:hAnsi="Times New Roman" w:cs="Times New Roman"/>
          <w:sz w:val="32"/>
          <w:szCs w:val="32"/>
        </w:rPr>
        <w:tab/>
      </w:r>
      <w:r w:rsidRPr="00084B08">
        <w:rPr>
          <w:rFonts w:ascii="Times New Roman" w:hAnsi="Times New Roman" w:cs="Times New Roman"/>
          <w:sz w:val="32"/>
          <w:szCs w:val="32"/>
        </w:rPr>
        <w:tab/>
      </w:r>
    </w:p>
    <w:p w:rsidR="003E2136" w:rsidRPr="003E2136" w:rsidRDefault="003C4F28" w:rsidP="003C4F28">
      <w:pPr>
        <w:ind w:firstLine="708"/>
        <w:jc w:val="both"/>
        <w:rPr>
          <w:rFonts w:ascii="Times New Roman" w:hAnsi="Times New Roman" w:cs="Times New Roman"/>
          <w:sz w:val="32"/>
          <w:szCs w:val="32"/>
        </w:rPr>
      </w:pPr>
      <w:r w:rsidRPr="00084B08">
        <w:rPr>
          <w:rFonts w:ascii="Times New Roman" w:hAnsi="Times New Roman" w:cs="Times New Roman"/>
          <w:sz w:val="32"/>
          <w:szCs w:val="32"/>
        </w:rPr>
        <w:t xml:space="preserve">Budeme podporovat </w:t>
      </w:r>
      <w:r w:rsidRPr="003E2136">
        <w:rPr>
          <w:rFonts w:ascii="Times New Roman" w:hAnsi="Times New Roman" w:cs="Times New Roman"/>
          <w:sz w:val="32"/>
          <w:szCs w:val="32"/>
        </w:rPr>
        <w:t xml:space="preserve">výstavbu nového otáčivého hlediště v zámecké zahradě v Českém Krumlově (pokud se stane Jihočeský kraj zřizovatelem Jihočeského divadla, tak bude Jihočeský kraj společně s Ministerstvem kultury ČR stavbu i financovat). </w:t>
      </w:r>
      <w:r w:rsidRPr="003E2136">
        <w:rPr>
          <w:rFonts w:ascii="Times New Roman" w:hAnsi="Times New Roman" w:cs="Times New Roman"/>
          <w:sz w:val="32"/>
          <w:szCs w:val="32"/>
        </w:rPr>
        <w:tab/>
      </w:r>
    </w:p>
    <w:p w:rsidR="003C4F28" w:rsidRPr="003E2136" w:rsidRDefault="003E2136" w:rsidP="003C4F28">
      <w:pPr>
        <w:ind w:firstLine="708"/>
        <w:jc w:val="both"/>
        <w:rPr>
          <w:rFonts w:ascii="Times New Roman" w:hAnsi="Times New Roman" w:cs="Times New Roman"/>
          <w:sz w:val="32"/>
          <w:szCs w:val="32"/>
        </w:rPr>
      </w:pPr>
      <w:r>
        <w:rPr>
          <w:rFonts w:ascii="Times New Roman" w:hAnsi="Times New Roman" w:cs="Times New Roman"/>
          <w:color w:val="000000"/>
          <w:sz w:val="32"/>
          <w:szCs w:val="32"/>
          <w:shd w:val="clear" w:color="auto" w:fill="FFFFFF"/>
        </w:rPr>
        <w:t>Deklarujeme podporu místním</w:t>
      </w:r>
      <w:r w:rsidRPr="003E2136">
        <w:rPr>
          <w:rFonts w:ascii="Times New Roman" w:hAnsi="Times New Roman" w:cs="Times New Roman"/>
          <w:color w:val="000000"/>
          <w:sz w:val="32"/>
          <w:szCs w:val="32"/>
          <w:shd w:val="clear" w:color="auto" w:fill="FFFFFF"/>
        </w:rPr>
        <w:t xml:space="preserve"> spolků</w:t>
      </w:r>
      <w:r>
        <w:rPr>
          <w:rFonts w:ascii="Times New Roman" w:hAnsi="Times New Roman" w:cs="Times New Roman"/>
          <w:color w:val="000000"/>
          <w:sz w:val="32"/>
          <w:szCs w:val="32"/>
          <w:shd w:val="clear" w:color="auto" w:fill="FFFFFF"/>
        </w:rPr>
        <w:t>m</w:t>
      </w:r>
      <w:r w:rsidRPr="003E2136">
        <w:rPr>
          <w:rFonts w:ascii="Times New Roman" w:hAnsi="Times New Roman" w:cs="Times New Roman"/>
          <w:color w:val="000000"/>
          <w:sz w:val="32"/>
          <w:szCs w:val="32"/>
          <w:shd w:val="clear" w:color="auto" w:fill="FFFFFF"/>
        </w:rPr>
        <w:t xml:space="preserve"> a organizací</w:t>
      </w:r>
      <w:r>
        <w:rPr>
          <w:rFonts w:ascii="Times New Roman" w:hAnsi="Times New Roman" w:cs="Times New Roman"/>
          <w:color w:val="000000"/>
          <w:sz w:val="32"/>
          <w:szCs w:val="32"/>
          <w:shd w:val="clear" w:color="auto" w:fill="FFFFFF"/>
        </w:rPr>
        <w:t>m</w:t>
      </w:r>
      <w:r w:rsidRPr="003E2136">
        <w:rPr>
          <w:rFonts w:ascii="Times New Roman" w:hAnsi="Times New Roman" w:cs="Times New Roman"/>
          <w:color w:val="000000"/>
          <w:sz w:val="32"/>
          <w:szCs w:val="32"/>
          <w:shd w:val="clear" w:color="auto" w:fill="FFFFFF"/>
        </w:rPr>
        <w:t>.</w:t>
      </w:r>
      <w:r w:rsidR="003C4F28" w:rsidRPr="003E2136">
        <w:rPr>
          <w:rFonts w:ascii="Times New Roman" w:hAnsi="Times New Roman" w:cs="Times New Roman"/>
          <w:sz w:val="32"/>
          <w:szCs w:val="32"/>
        </w:rPr>
        <w:tab/>
      </w:r>
      <w:r w:rsidR="003C4F28" w:rsidRPr="003E2136">
        <w:rPr>
          <w:rFonts w:ascii="Times New Roman" w:hAnsi="Times New Roman" w:cs="Times New Roman"/>
          <w:sz w:val="32"/>
          <w:szCs w:val="32"/>
        </w:rPr>
        <w:tab/>
      </w:r>
    </w:p>
    <w:p w:rsidR="003C4F28" w:rsidRPr="00084B08" w:rsidRDefault="003C4F28" w:rsidP="003C4F28">
      <w:pPr>
        <w:ind w:firstLine="708"/>
        <w:jc w:val="both"/>
        <w:rPr>
          <w:rFonts w:ascii="Times New Roman" w:hAnsi="Times New Roman" w:cs="Times New Roman"/>
          <w:sz w:val="32"/>
          <w:szCs w:val="32"/>
        </w:rPr>
      </w:pPr>
      <w:r w:rsidRPr="003E2136">
        <w:rPr>
          <w:rFonts w:ascii="Times New Roman" w:hAnsi="Times New Roman" w:cs="Times New Roman"/>
          <w:sz w:val="32"/>
          <w:szCs w:val="32"/>
        </w:rPr>
        <w:t xml:space="preserve">K širšímu zapojení dětí a mládeže do sportovních a kulturních aktivit </w:t>
      </w:r>
      <w:r w:rsidR="00EC05C8">
        <w:rPr>
          <w:rFonts w:ascii="Times New Roman" w:hAnsi="Times New Roman" w:cs="Times New Roman"/>
          <w:sz w:val="32"/>
          <w:szCs w:val="32"/>
        </w:rPr>
        <w:t xml:space="preserve">prosazujeme </w:t>
      </w:r>
      <w:r w:rsidRPr="003E2136">
        <w:rPr>
          <w:rFonts w:ascii="Times New Roman" w:hAnsi="Times New Roman" w:cs="Times New Roman"/>
          <w:sz w:val="32"/>
          <w:szCs w:val="32"/>
        </w:rPr>
        <w:t>více využívat Domy dětí a mládeže. K tomu zvážit přesun</w:t>
      </w:r>
      <w:r w:rsidRPr="00084B08">
        <w:rPr>
          <w:rFonts w:ascii="Times New Roman" w:hAnsi="Times New Roman" w:cs="Times New Roman"/>
          <w:sz w:val="32"/>
          <w:szCs w:val="32"/>
        </w:rPr>
        <w:t xml:space="preserve"> zřizovatelské funkce Jihočeského kraje domů dětí a mládeže v bývalých okresních městech na města. Posílit roli Krajského domu dětí a mládeže v koordinaci a metodickém vedení městských Domů dětí a mládeže (města s funkcí obce s rozšířenou působností). Podpořit vznik těchto domů dětí a mládeže ve všech městech s rozšířenou působností (17 měst). </w:t>
      </w:r>
    </w:p>
    <w:p w:rsidR="003C4F28" w:rsidRDefault="00EC05C8" w:rsidP="003C4F28">
      <w:pPr>
        <w:ind w:firstLine="708"/>
        <w:jc w:val="both"/>
        <w:rPr>
          <w:rFonts w:ascii="Times New Roman" w:hAnsi="Times New Roman" w:cs="Times New Roman"/>
          <w:sz w:val="32"/>
          <w:szCs w:val="32"/>
        </w:rPr>
      </w:pPr>
      <w:r>
        <w:rPr>
          <w:rFonts w:ascii="Times New Roman" w:hAnsi="Times New Roman" w:cs="Times New Roman"/>
          <w:sz w:val="32"/>
          <w:szCs w:val="32"/>
        </w:rPr>
        <w:t>Navrhujeme</w:t>
      </w:r>
      <w:r w:rsidR="003C4F28" w:rsidRPr="00084B08">
        <w:rPr>
          <w:rFonts w:ascii="Times New Roman" w:hAnsi="Times New Roman" w:cs="Times New Roman"/>
          <w:sz w:val="32"/>
          <w:szCs w:val="32"/>
        </w:rPr>
        <w:t xml:space="preserve"> do Krajského investičního plánu výstavbu Krajského domu </w:t>
      </w:r>
      <w:r>
        <w:rPr>
          <w:rFonts w:ascii="Times New Roman" w:hAnsi="Times New Roman" w:cs="Times New Roman"/>
          <w:sz w:val="32"/>
          <w:szCs w:val="32"/>
        </w:rPr>
        <w:t>dětí a mládeže s parametry hodnými</w:t>
      </w:r>
      <w:r w:rsidR="003C4F28" w:rsidRPr="00084B08">
        <w:rPr>
          <w:rFonts w:ascii="Times New Roman" w:hAnsi="Times New Roman" w:cs="Times New Roman"/>
          <w:sz w:val="32"/>
          <w:szCs w:val="32"/>
        </w:rPr>
        <w:t xml:space="preserve"> 21. století pro jednotlivé činnosti.</w:t>
      </w:r>
    </w:p>
    <w:p w:rsidR="00F547FF" w:rsidRPr="00084B08" w:rsidRDefault="00F547FF" w:rsidP="003C4F28">
      <w:pPr>
        <w:ind w:firstLine="708"/>
        <w:jc w:val="both"/>
        <w:rPr>
          <w:rFonts w:ascii="Times New Roman" w:hAnsi="Times New Roman" w:cs="Times New Roman"/>
          <w:sz w:val="32"/>
          <w:szCs w:val="32"/>
        </w:rPr>
      </w:pPr>
    </w:p>
    <w:p w:rsidR="00F06278" w:rsidRPr="00084B08" w:rsidRDefault="00F06278" w:rsidP="00F06278">
      <w:pPr>
        <w:jc w:val="center"/>
        <w:rPr>
          <w:rFonts w:ascii="Times New Roman" w:hAnsi="Times New Roman" w:cs="Times New Roman"/>
          <w:b/>
          <w:sz w:val="34"/>
          <w:szCs w:val="34"/>
        </w:rPr>
      </w:pPr>
      <w:r w:rsidRPr="00084B08">
        <w:rPr>
          <w:b/>
          <w:sz w:val="34"/>
          <w:szCs w:val="34"/>
        </w:rPr>
        <w:t>ŽIVOTNÍ PROSTŘEDÍ, ZEMĚDĚLSTVÍ A VENKOV</w:t>
      </w:r>
    </w:p>
    <w:p w:rsidR="00F06278" w:rsidRPr="00A5561A" w:rsidRDefault="00F06278" w:rsidP="00F06278">
      <w:pPr>
        <w:ind w:firstLine="708"/>
        <w:jc w:val="both"/>
        <w:rPr>
          <w:rFonts w:ascii="Times New Roman" w:hAnsi="Times New Roman" w:cs="Times New Roman"/>
          <w:sz w:val="32"/>
          <w:szCs w:val="32"/>
        </w:rPr>
      </w:pPr>
      <w:r w:rsidRPr="00A5561A">
        <w:rPr>
          <w:rFonts w:ascii="Times New Roman" w:hAnsi="Times New Roman" w:cs="Times New Roman"/>
          <w:sz w:val="32"/>
          <w:szCs w:val="32"/>
        </w:rPr>
        <w:t xml:space="preserve">Ochrana životního prostředí je jednou z našich významných priorit. Jihočeská krajina je krásná a rozmanitá. Je pro nás nezbytné a </w:t>
      </w:r>
      <w:r w:rsidRPr="00A5561A">
        <w:rPr>
          <w:rFonts w:ascii="Times New Roman" w:hAnsi="Times New Roman" w:cs="Times New Roman"/>
          <w:sz w:val="32"/>
          <w:szCs w:val="32"/>
        </w:rPr>
        <w:lastRenderedPageBreak/>
        <w:t xml:space="preserve">to i pro budoucí generace, aby zůstala přinejmenším stejná a popřípadě se snažit o další zlepšení jejího stavu. </w:t>
      </w:r>
      <w:r>
        <w:rPr>
          <w:rFonts w:ascii="Times New Roman" w:hAnsi="Times New Roman" w:cs="Times New Roman"/>
          <w:sz w:val="32"/>
          <w:szCs w:val="32"/>
        </w:rPr>
        <w:t>Budeme podporovat výsadbu nových mezí</w:t>
      </w:r>
      <w:r w:rsidRPr="00A5561A">
        <w:rPr>
          <w:rFonts w:ascii="Times New Roman" w:hAnsi="Times New Roman" w:cs="Times New Roman"/>
          <w:sz w:val="32"/>
          <w:szCs w:val="32"/>
        </w:rPr>
        <w:t xml:space="preserve"> a fragmentaci velikých polních celků. Meze mají mnoho funkcí. Zlepšují však srážkové vody, snižují celkový výpar z krajiny, jsou nezbytné pro rozvoj populací drobných živočichů, kteří v naší krajině výrazně ubývají. Typickými představiteli jsou zajíc polní, bažant obecný, koroptev polní a zpěvné ptactvo.</w:t>
      </w:r>
    </w:p>
    <w:p w:rsidR="00F06278" w:rsidRPr="00A5561A" w:rsidRDefault="00F06278" w:rsidP="00F06278">
      <w:pPr>
        <w:ind w:firstLine="708"/>
        <w:jc w:val="both"/>
        <w:rPr>
          <w:rFonts w:ascii="Times New Roman" w:hAnsi="Times New Roman" w:cs="Times New Roman"/>
          <w:sz w:val="32"/>
          <w:szCs w:val="32"/>
        </w:rPr>
      </w:pPr>
      <w:r>
        <w:rPr>
          <w:rFonts w:ascii="Times New Roman" w:hAnsi="Times New Roman" w:cs="Times New Roman"/>
          <w:sz w:val="32"/>
          <w:szCs w:val="32"/>
        </w:rPr>
        <w:t>Další prioritou je</w:t>
      </w:r>
      <w:r w:rsidRPr="00A5561A">
        <w:rPr>
          <w:rFonts w:ascii="Times New Roman" w:hAnsi="Times New Roman" w:cs="Times New Roman"/>
          <w:sz w:val="32"/>
          <w:szCs w:val="32"/>
        </w:rPr>
        <w:t xml:space="preserve"> vysazování mimolesních dřevin. Především listnaté stromy fungují jako jakési „klimatizace“ v tom smyslu, že odpařují listy vodu, čímž snižují celkovou teplotu okolního prostředí.</w:t>
      </w:r>
    </w:p>
    <w:p w:rsidR="00F06278" w:rsidRPr="00A5561A" w:rsidRDefault="00F06278" w:rsidP="00F06278">
      <w:pPr>
        <w:ind w:firstLine="708"/>
        <w:jc w:val="both"/>
        <w:rPr>
          <w:rFonts w:ascii="Times New Roman" w:hAnsi="Times New Roman" w:cs="Times New Roman"/>
          <w:sz w:val="32"/>
          <w:szCs w:val="32"/>
        </w:rPr>
      </w:pPr>
      <w:r w:rsidRPr="00A5561A">
        <w:rPr>
          <w:rFonts w:ascii="Times New Roman" w:hAnsi="Times New Roman" w:cs="Times New Roman"/>
          <w:sz w:val="32"/>
          <w:szCs w:val="32"/>
        </w:rPr>
        <w:t>V lesích je zapotřebí podporovat pestrou skladbu lesních dřevin. Tím se předejde kůrovcovým kalamitám a velkým polomům.</w:t>
      </w:r>
    </w:p>
    <w:p w:rsidR="00F06278" w:rsidRPr="001F7F4E" w:rsidRDefault="00F06278" w:rsidP="00F06278">
      <w:pPr>
        <w:ind w:firstLine="708"/>
        <w:jc w:val="both"/>
        <w:rPr>
          <w:rFonts w:ascii="Times New Roman" w:hAnsi="Times New Roman" w:cs="Times New Roman"/>
          <w:sz w:val="32"/>
          <w:szCs w:val="32"/>
        </w:rPr>
      </w:pPr>
      <w:r w:rsidRPr="00A5561A">
        <w:rPr>
          <w:rFonts w:ascii="Times New Roman" w:hAnsi="Times New Roman" w:cs="Times New Roman"/>
          <w:sz w:val="32"/>
          <w:szCs w:val="32"/>
        </w:rPr>
        <w:t xml:space="preserve">V rámci podpory udržení vody v krajině a jejího vsaku do podzemních vod, kterých výrazně ubývá, je nutná revitalizace zarostlých a vyschlých rybníků, starých říčních tůní a celkově </w:t>
      </w:r>
      <w:r>
        <w:rPr>
          <w:rFonts w:ascii="Times New Roman" w:hAnsi="Times New Roman" w:cs="Times New Roman"/>
          <w:sz w:val="32"/>
          <w:szCs w:val="32"/>
        </w:rPr>
        <w:t xml:space="preserve">udržovat </w:t>
      </w:r>
      <w:r w:rsidRPr="00A5561A">
        <w:rPr>
          <w:rFonts w:ascii="Times New Roman" w:hAnsi="Times New Roman" w:cs="Times New Roman"/>
          <w:sz w:val="32"/>
          <w:szCs w:val="32"/>
        </w:rPr>
        <w:t xml:space="preserve">rozliv řek v jejich říčních nivách. Tato území nejsou převážně zastavěna a ani nijak zemědělsky využívána. Tato opatření by byla zásadní pro přirozený rozvoj fauny a flory, které jsou na toto prostředí vázány. Z pohledu zastavěných oblastí by se jednalo o významný faktor snižující povodňové vlny. Povodeň se rozlije do </w:t>
      </w:r>
      <w:r w:rsidRPr="001F7F4E">
        <w:rPr>
          <w:rFonts w:ascii="Times New Roman" w:hAnsi="Times New Roman" w:cs="Times New Roman"/>
          <w:sz w:val="32"/>
          <w:szCs w:val="32"/>
        </w:rPr>
        <w:t>nezastavěného území říční nivy, tam se rozlije a zpomalí</w:t>
      </w:r>
      <w:r w:rsidR="00B62169">
        <w:rPr>
          <w:rFonts w:ascii="Times New Roman" w:hAnsi="Times New Roman" w:cs="Times New Roman"/>
          <w:sz w:val="32"/>
          <w:szCs w:val="32"/>
        </w:rPr>
        <w:t>,</w:t>
      </w:r>
      <w:r w:rsidRPr="001F7F4E">
        <w:rPr>
          <w:rFonts w:ascii="Times New Roman" w:hAnsi="Times New Roman" w:cs="Times New Roman"/>
          <w:sz w:val="32"/>
          <w:szCs w:val="32"/>
        </w:rPr>
        <w:t xml:space="preserve"> a tím dojde k výraznému snížení škod níže po toku v zastavěných oblastech. Typickými příklady jsou říční niva na řece Lužnici nad Suchdolem nad Lužnicí a obcí Majdalena nebo na řece Malši nad Českými Budějovicemi.</w:t>
      </w:r>
    </w:p>
    <w:p w:rsidR="00F06278" w:rsidRPr="001F7F4E" w:rsidRDefault="00F06278" w:rsidP="00F06278">
      <w:pPr>
        <w:ind w:firstLine="708"/>
        <w:jc w:val="both"/>
        <w:rPr>
          <w:rFonts w:ascii="Times New Roman" w:hAnsi="Times New Roman" w:cs="Times New Roman"/>
          <w:sz w:val="32"/>
          <w:szCs w:val="32"/>
        </w:rPr>
      </w:pPr>
      <w:r w:rsidRPr="001F7F4E">
        <w:rPr>
          <w:rFonts w:ascii="Times New Roman" w:hAnsi="Times New Roman" w:cs="Times New Roman"/>
          <w:sz w:val="32"/>
          <w:szCs w:val="32"/>
        </w:rPr>
        <w:t xml:space="preserve">Jihočeský kraj potřebuje nový pohled na zemědělství, především v rámci změny hospodaření v krajině. Je nutné podporovat udržitelné hospodaření s ohledem na udržení vody v krajině, což začíná být velikým problémem. Rozlehlé lány řepky či kukuřice nedovolují vsak vody, díky čemuž voda odtéká po povrchu, popřípadě se rychle </w:t>
      </w:r>
      <w:r w:rsidRPr="001F7F4E">
        <w:rPr>
          <w:rFonts w:ascii="Times New Roman" w:hAnsi="Times New Roman" w:cs="Times New Roman"/>
          <w:sz w:val="32"/>
          <w:szCs w:val="32"/>
        </w:rPr>
        <w:lastRenderedPageBreak/>
        <w:t>vypařuje, ale nedochází k doplňování rezervoárů spodních vod. Tento problém je způsoben i tím, že se stále méně využívá hluboká orba. Ta naopak vsak srážkových vod podporuje. Je nutné se taktéž zaměřit na využívání přírodních hnojiv na úkor umělých. Přírodní hnojiva váží vodu a postupně ji uvolňují.</w:t>
      </w:r>
    </w:p>
    <w:p w:rsidR="00F06278" w:rsidRPr="001F7F4E" w:rsidRDefault="00F06278" w:rsidP="00F06278">
      <w:pPr>
        <w:ind w:firstLine="708"/>
        <w:jc w:val="both"/>
        <w:rPr>
          <w:rFonts w:ascii="Times New Roman" w:hAnsi="Times New Roman" w:cs="Times New Roman"/>
          <w:color w:val="000000" w:themeColor="text1"/>
          <w:sz w:val="32"/>
          <w:szCs w:val="32"/>
          <w:shd w:val="clear" w:color="auto" w:fill="FFFFFF"/>
        </w:rPr>
      </w:pPr>
      <w:r w:rsidRPr="001F7F4E">
        <w:rPr>
          <w:rFonts w:ascii="Times New Roman" w:hAnsi="Times New Roman" w:cs="Times New Roman"/>
          <w:sz w:val="32"/>
          <w:szCs w:val="32"/>
        </w:rPr>
        <w:t>Neméně závažným problémem souvisejícím s velikými lány řepky je nutnost aplikace celé řady pesticidů během vegetačního období. Tyto jedy se dostávají do potravního řetězce přes hmyz a poté do vyšších organismů, které se hmyzem živí. V těch se následně kumulují a dochází k jejich oslabení a chronickým otravám. Pesticidy, které po aplikaci na rostliny spláchne déšť, se mohou vsáknout do podzemních vod a tím do studní. V podzemních vodách již byly prokázány ve vědeckých studiích. Pokud nedojde ke vsaku, odtečou se srážkami do rybníků a vodních toků, kde je lze prokázat i v rybách. Tím se opět dostávají až do lidské potravy. U řady těchto látek byly prokázány jejich mutagenní (fyzikální, chemické i biologické) i karcinogenní účinky. Toto následně vede ke snižování kvality života, onemocněním s vysokými náklady na následnou léčbu. Z výše napsaného vyplývá, že by měl být vyvíjen tlak jak na jinou skladbu pěstovaných plodin, tak na minimalizaci užívání chemických látek v zemědělství. Jistě by bylo vhodné podporovat různé vědecké projekty zaměřené na vliv uvedených chemických přípravků.</w:t>
      </w:r>
      <w:r w:rsidRPr="001F7F4E">
        <w:rPr>
          <w:rFonts w:ascii="Times New Roman" w:hAnsi="Times New Roman" w:cs="Times New Roman"/>
          <w:color w:val="000000"/>
          <w:sz w:val="32"/>
          <w:szCs w:val="32"/>
          <w:shd w:val="clear" w:color="auto" w:fill="FFFFFF"/>
        </w:rPr>
        <w:t xml:space="preserve"> Chemizace zemědělství je zároveň finančně náročná a ničí druhy živočichů, které nám přirozeně a zdarma </w:t>
      </w:r>
      <w:r w:rsidRPr="001F7F4E">
        <w:rPr>
          <w:rFonts w:ascii="Times New Roman" w:hAnsi="Times New Roman" w:cs="Times New Roman"/>
          <w:color w:val="000000" w:themeColor="text1"/>
          <w:sz w:val="32"/>
          <w:szCs w:val="32"/>
          <w:shd w:val="clear" w:color="auto" w:fill="FFFFFF"/>
        </w:rPr>
        <w:t>pomáhají v boji se škůdci.</w:t>
      </w:r>
    </w:p>
    <w:p w:rsidR="00B62169" w:rsidRDefault="00F06278" w:rsidP="00F06278">
      <w:pPr>
        <w:shd w:val="clear" w:color="auto" w:fill="FFFFFF"/>
        <w:spacing w:after="0" w:line="240" w:lineRule="auto"/>
        <w:ind w:firstLine="708"/>
        <w:jc w:val="both"/>
        <w:rPr>
          <w:rFonts w:ascii="Times New Roman" w:eastAsia="Times New Roman" w:hAnsi="Times New Roman" w:cs="Times New Roman"/>
          <w:color w:val="000000" w:themeColor="text1"/>
          <w:sz w:val="32"/>
          <w:szCs w:val="32"/>
          <w:lang w:eastAsia="cs-CZ"/>
        </w:rPr>
      </w:pPr>
      <w:r w:rsidRPr="001F7F4E">
        <w:rPr>
          <w:rFonts w:ascii="Times New Roman" w:eastAsia="Times New Roman" w:hAnsi="Times New Roman" w:cs="Times New Roman"/>
          <w:color w:val="000000" w:themeColor="text1"/>
          <w:sz w:val="32"/>
          <w:szCs w:val="32"/>
          <w:lang w:eastAsia="cs-CZ"/>
        </w:rPr>
        <w:t>Velmi důležitým faktorem dalšího směřování zemědělství jsou nesmyslné a kontraproduktivní dotace z EU. Systém těchto dotací způsobuje největší zlo, korupci a křivení trhu. Například zemědělský podnik, který se nachází 12 km od jaderné elektrárny Temelín, postavil za dotace bioplynovou stanici. Díky bioplynové stanici je potřeba pěstovat lány kukuřice. Kukuřice je širokořádková rostlina s vůbec nejvyšším erozním faktorem. Pro půdy, které jsou ohroženy vodní a větrnou erozí</w:t>
      </w:r>
      <w:r w:rsidR="00B62169">
        <w:rPr>
          <w:rFonts w:ascii="Times New Roman" w:eastAsia="Times New Roman" w:hAnsi="Times New Roman" w:cs="Times New Roman"/>
          <w:color w:val="000000" w:themeColor="text1"/>
          <w:sz w:val="32"/>
          <w:szCs w:val="32"/>
          <w:lang w:eastAsia="cs-CZ"/>
        </w:rPr>
        <w:t>,</w:t>
      </w:r>
      <w:r w:rsidRPr="001F7F4E">
        <w:rPr>
          <w:rFonts w:ascii="Times New Roman" w:eastAsia="Times New Roman" w:hAnsi="Times New Roman" w:cs="Times New Roman"/>
          <w:color w:val="000000" w:themeColor="text1"/>
          <w:sz w:val="32"/>
          <w:szCs w:val="32"/>
          <w:lang w:eastAsia="cs-CZ"/>
        </w:rPr>
        <w:t xml:space="preserve"> je kukuřice absolutně nevhodná plodina. Díky ohromné spotřebě krmiva pro bioplynovou stanici a absolutně </w:t>
      </w:r>
      <w:r w:rsidRPr="001F7F4E">
        <w:rPr>
          <w:rFonts w:ascii="Times New Roman" w:eastAsia="Times New Roman" w:hAnsi="Times New Roman" w:cs="Times New Roman"/>
          <w:color w:val="000000" w:themeColor="text1"/>
          <w:sz w:val="32"/>
          <w:szCs w:val="32"/>
          <w:lang w:eastAsia="cs-CZ"/>
        </w:rPr>
        <w:lastRenderedPageBreak/>
        <w:t xml:space="preserve">nenormálním dotacím z Evropské unie, například dotace na každých 1000 litrů mléka, které není vyrobeno, družstvo ukončilo kvalitní chov dojnic. Nyní má již pouze masný skot. Má tedy málo skotu, tím pádem málo vyprodukovaného hnoje. Půdy jsou totálně vydrancované, protože se nehnojí. Do půdy se nevrací žádná organická hmota v podobě hnoje, protože hnůj také spotřebuje bioplynová stanice. Půdy se hnojí pouze chemickými hnojivy nebo digestátem - to je tekutina, která vzniká anaerobní fermentací při výrobě bioplynu. Digestát ale není organické hnojivo, ale jen slabé minerální hnojivo. Půdy, jež velmi často jedou na  starou půdní zásobu, jsou ničeny erozí a dochází k neustálému úbytku ornice a díky nehnojení organickými hnojivy se půda nemůže obnovovat. </w:t>
      </w:r>
    </w:p>
    <w:p w:rsidR="00B62169" w:rsidRDefault="00B62169" w:rsidP="00F06278">
      <w:pPr>
        <w:shd w:val="clear" w:color="auto" w:fill="FFFFFF"/>
        <w:spacing w:after="0" w:line="240" w:lineRule="auto"/>
        <w:ind w:firstLine="708"/>
        <w:jc w:val="both"/>
        <w:rPr>
          <w:rFonts w:ascii="Times New Roman" w:eastAsia="Times New Roman" w:hAnsi="Times New Roman" w:cs="Times New Roman"/>
          <w:color w:val="000000" w:themeColor="text1"/>
          <w:sz w:val="32"/>
          <w:szCs w:val="32"/>
          <w:lang w:eastAsia="cs-CZ"/>
        </w:rPr>
      </w:pPr>
    </w:p>
    <w:p w:rsidR="00F06278" w:rsidRPr="001F7F4E" w:rsidRDefault="00F06278" w:rsidP="00F06278">
      <w:pPr>
        <w:shd w:val="clear" w:color="auto" w:fill="FFFFFF"/>
        <w:spacing w:after="0" w:line="240" w:lineRule="auto"/>
        <w:ind w:firstLine="708"/>
        <w:jc w:val="both"/>
        <w:rPr>
          <w:rFonts w:ascii="Times New Roman" w:eastAsia="Times New Roman" w:hAnsi="Times New Roman" w:cs="Times New Roman"/>
          <w:color w:val="000000" w:themeColor="text1"/>
          <w:sz w:val="32"/>
          <w:szCs w:val="32"/>
          <w:lang w:eastAsia="cs-CZ"/>
        </w:rPr>
      </w:pPr>
      <w:r w:rsidRPr="001F7F4E">
        <w:rPr>
          <w:rFonts w:ascii="Times New Roman" w:eastAsia="Times New Roman" w:hAnsi="Times New Roman" w:cs="Times New Roman"/>
          <w:color w:val="000000" w:themeColor="text1"/>
          <w:sz w:val="32"/>
          <w:szCs w:val="32"/>
          <w:lang w:eastAsia="cs-CZ"/>
        </w:rPr>
        <w:t>Jestli bude tento trend pokračovat</w:t>
      </w:r>
      <w:r w:rsidR="00B62169">
        <w:rPr>
          <w:rFonts w:ascii="Times New Roman" w:eastAsia="Times New Roman" w:hAnsi="Times New Roman" w:cs="Times New Roman"/>
          <w:color w:val="000000" w:themeColor="text1"/>
          <w:sz w:val="32"/>
          <w:szCs w:val="32"/>
          <w:lang w:eastAsia="cs-CZ"/>
        </w:rPr>
        <w:t>,</w:t>
      </w:r>
      <w:r w:rsidRPr="001F7F4E">
        <w:rPr>
          <w:rFonts w:ascii="Times New Roman" w:eastAsia="Times New Roman" w:hAnsi="Times New Roman" w:cs="Times New Roman"/>
          <w:color w:val="000000" w:themeColor="text1"/>
          <w:sz w:val="32"/>
          <w:szCs w:val="32"/>
          <w:lang w:eastAsia="cs-CZ"/>
        </w:rPr>
        <w:t xml:space="preserve"> brzy se některé plochy  přemění na polopouště. Ničení vsakovací schopnosti půdy  se děje také tím, že se používá hodně těžká technika a dochází k velkému utužení půdy. Jelikož má družstvo díky suchu a zničeným půdám horší výsledky v pěstování kukuřice, je potřeba dodat do bioplynové stanice další krmení, tedy každý měsíc naváží  sešrotované obilí ve váze 40 tun. Takže výsledkem je, že díky takové zemědělské politice družstvo pěstuje na orné půdě kukuřici a obilí proto, aby kukuřice a obilí bylo spáleno a přeměněno na elektřinu, přestože za humny je</w:t>
      </w:r>
      <w:r w:rsidR="00B62169">
        <w:rPr>
          <w:rFonts w:ascii="Times New Roman" w:eastAsia="Times New Roman" w:hAnsi="Times New Roman" w:cs="Times New Roman"/>
          <w:color w:val="000000" w:themeColor="text1"/>
          <w:sz w:val="32"/>
          <w:szCs w:val="32"/>
          <w:lang w:eastAsia="cs-CZ"/>
        </w:rPr>
        <w:t xml:space="preserve"> jaderná elektrárna. To je tragé</w:t>
      </w:r>
      <w:r w:rsidRPr="001F7F4E">
        <w:rPr>
          <w:rFonts w:ascii="Times New Roman" w:eastAsia="Times New Roman" w:hAnsi="Times New Roman" w:cs="Times New Roman"/>
          <w:color w:val="000000" w:themeColor="text1"/>
          <w:sz w:val="32"/>
          <w:szCs w:val="32"/>
          <w:lang w:eastAsia="cs-CZ"/>
        </w:rPr>
        <w:t>die. Díky současnému trendu a nedostatku krmení bude zrušen chov skotu. Výsledkem pak bude, že hovězí maso a další produkty se budou dovážet ze zahraničí, např. hovězí maso z Brasilie, kde je každému úplně jedno</w:t>
      </w:r>
      <w:r w:rsidR="00B62169">
        <w:rPr>
          <w:rFonts w:ascii="Times New Roman" w:eastAsia="Times New Roman" w:hAnsi="Times New Roman" w:cs="Times New Roman"/>
          <w:color w:val="000000" w:themeColor="text1"/>
          <w:sz w:val="32"/>
          <w:szCs w:val="32"/>
          <w:lang w:eastAsia="cs-CZ"/>
        </w:rPr>
        <w:t>,</w:t>
      </w:r>
      <w:r w:rsidRPr="001F7F4E">
        <w:rPr>
          <w:rFonts w:ascii="Times New Roman" w:eastAsia="Times New Roman" w:hAnsi="Times New Roman" w:cs="Times New Roman"/>
          <w:color w:val="000000" w:themeColor="text1"/>
          <w:sz w:val="32"/>
          <w:szCs w:val="32"/>
          <w:lang w:eastAsia="cs-CZ"/>
        </w:rPr>
        <w:t xml:space="preserve"> jak se tam staví k životnímu prostředí. A my o to víc zatížíme krajinu kamionovou dopravou, která má také negativní vliv na prostředí.</w:t>
      </w:r>
    </w:p>
    <w:p w:rsidR="00F06278" w:rsidRDefault="00F06278" w:rsidP="00F06278">
      <w:pPr>
        <w:shd w:val="clear" w:color="auto" w:fill="FFFFFF"/>
        <w:spacing w:after="0" w:line="240" w:lineRule="auto"/>
        <w:jc w:val="both"/>
        <w:rPr>
          <w:rFonts w:ascii="Times New Roman" w:hAnsi="Times New Roman" w:cs="Times New Roman"/>
          <w:color w:val="000000"/>
          <w:sz w:val="32"/>
          <w:szCs w:val="32"/>
        </w:rPr>
      </w:pPr>
      <w:r w:rsidRPr="001F7F4E">
        <w:rPr>
          <w:rFonts w:ascii="Times New Roman" w:hAnsi="Times New Roman" w:cs="Times New Roman"/>
          <w:color w:val="000000"/>
          <w:sz w:val="32"/>
          <w:szCs w:val="32"/>
        </w:rPr>
        <w:t>Na dlouhodobém znečišťování povrchových i podzemních vod se podílejí i provozovatelé nekvalitních čistíren odpadních vod. Z toho důvodu je třeba podporovat výstavbu</w:t>
      </w:r>
      <w:r w:rsidR="00B62169">
        <w:rPr>
          <w:rFonts w:ascii="Times New Roman" w:hAnsi="Times New Roman" w:cs="Times New Roman"/>
          <w:color w:val="000000"/>
          <w:sz w:val="32"/>
          <w:szCs w:val="32"/>
        </w:rPr>
        <w:t xml:space="preserve"> ČOV garantovaných kvalitních provozovatelů</w:t>
      </w:r>
      <w:r w:rsidRPr="001F7F4E">
        <w:rPr>
          <w:rFonts w:ascii="Times New Roman" w:hAnsi="Times New Roman" w:cs="Times New Roman"/>
          <w:color w:val="000000"/>
          <w:sz w:val="32"/>
          <w:szCs w:val="32"/>
        </w:rPr>
        <w:t xml:space="preserve">. </w:t>
      </w:r>
    </w:p>
    <w:p w:rsidR="00684586" w:rsidRPr="001F7F4E" w:rsidRDefault="00684586" w:rsidP="00F06278">
      <w:pPr>
        <w:shd w:val="clear" w:color="auto" w:fill="FFFFFF"/>
        <w:spacing w:after="0" w:line="240" w:lineRule="auto"/>
        <w:jc w:val="both"/>
        <w:rPr>
          <w:rFonts w:ascii="Times New Roman" w:hAnsi="Times New Roman" w:cs="Times New Roman"/>
          <w:color w:val="000000"/>
          <w:sz w:val="32"/>
          <w:szCs w:val="32"/>
        </w:rPr>
      </w:pPr>
    </w:p>
    <w:p w:rsidR="00F06278" w:rsidRPr="001F7F4E" w:rsidRDefault="00F06278" w:rsidP="00F06278">
      <w:pPr>
        <w:shd w:val="clear" w:color="auto" w:fill="FFFFFF"/>
        <w:spacing w:after="0" w:line="240" w:lineRule="auto"/>
        <w:jc w:val="both"/>
        <w:rPr>
          <w:rFonts w:ascii="Times New Roman" w:hAnsi="Times New Roman" w:cs="Times New Roman"/>
          <w:b/>
          <w:color w:val="000000"/>
          <w:sz w:val="32"/>
          <w:szCs w:val="32"/>
        </w:rPr>
      </w:pPr>
    </w:p>
    <w:p w:rsidR="00F06278" w:rsidRPr="001F7F4E" w:rsidRDefault="00F06278" w:rsidP="00F06278">
      <w:pPr>
        <w:shd w:val="clear" w:color="auto" w:fill="FFFFFF"/>
        <w:spacing w:after="0" w:line="240" w:lineRule="auto"/>
        <w:jc w:val="both"/>
        <w:rPr>
          <w:rFonts w:ascii="Times New Roman" w:eastAsia="Times New Roman" w:hAnsi="Times New Roman" w:cs="Times New Roman"/>
          <w:color w:val="000000" w:themeColor="text1"/>
          <w:sz w:val="32"/>
          <w:szCs w:val="32"/>
          <w:lang w:eastAsia="cs-CZ"/>
        </w:rPr>
      </w:pPr>
      <w:r w:rsidRPr="001F7F4E">
        <w:rPr>
          <w:rFonts w:ascii="Times New Roman" w:hAnsi="Times New Roman" w:cs="Times New Roman"/>
          <w:b/>
          <w:color w:val="000000"/>
          <w:sz w:val="32"/>
          <w:szCs w:val="32"/>
        </w:rPr>
        <w:t>Priority:</w:t>
      </w:r>
    </w:p>
    <w:p w:rsidR="00084B08" w:rsidRPr="001F7F4E" w:rsidRDefault="00084B08" w:rsidP="00F06278">
      <w:pPr>
        <w:pStyle w:val="Normlnweb"/>
        <w:numPr>
          <w:ilvl w:val="0"/>
          <w:numId w:val="6"/>
        </w:numPr>
        <w:rPr>
          <w:color w:val="000000"/>
          <w:sz w:val="32"/>
          <w:szCs w:val="32"/>
        </w:rPr>
      </w:pPr>
      <w:r w:rsidRPr="001F7F4E">
        <w:rPr>
          <w:color w:val="000000"/>
          <w:sz w:val="32"/>
          <w:szCs w:val="32"/>
        </w:rPr>
        <w:lastRenderedPageBreak/>
        <w:t>Ochrana orné půdy před další zástavbou, více k výstavbě využívat</w:t>
      </w:r>
      <w:r w:rsidR="00161A3E" w:rsidRPr="001F7F4E">
        <w:rPr>
          <w:color w:val="000000"/>
          <w:sz w:val="32"/>
          <w:szCs w:val="32"/>
        </w:rPr>
        <w:t xml:space="preserve"> areály a pozemky, které jsou nevyužívané, zanedbané a často i kontaminované</w:t>
      </w:r>
      <w:r w:rsidRPr="001F7F4E">
        <w:rPr>
          <w:color w:val="000000"/>
          <w:sz w:val="32"/>
          <w:szCs w:val="32"/>
        </w:rPr>
        <w:t xml:space="preserve"> </w:t>
      </w:r>
      <w:r w:rsidR="00161A3E" w:rsidRPr="001F7F4E">
        <w:rPr>
          <w:color w:val="000000"/>
          <w:sz w:val="32"/>
          <w:szCs w:val="32"/>
        </w:rPr>
        <w:t>(brownfieldy).</w:t>
      </w:r>
    </w:p>
    <w:p w:rsidR="00161A3E" w:rsidRPr="001F7F4E" w:rsidRDefault="00161A3E" w:rsidP="00161A3E">
      <w:pPr>
        <w:pStyle w:val="Normlnweb"/>
        <w:numPr>
          <w:ilvl w:val="0"/>
          <w:numId w:val="6"/>
        </w:numPr>
        <w:rPr>
          <w:color w:val="000000"/>
          <w:sz w:val="32"/>
          <w:szCs w:val="32"/>
        </w:rPr>
      </w:pPr>
      <w:r w:rsidRPr="001F7F4E">
        <w:rPr>
          <w:color w:val="000000"/>
          <w:sz w:val="32"/>
          <w:szCs w:val="32"/>
        </w:rPr>
        <w:t>Podpora revitalizace říčních niv a rybníků.</w:t>
      </w:r>
    </w:p>
    <w:p w:rsidR="00F06278" w:rsidRPr="001F7F4E" w:rsidRDefault="00F06278" w:rsidP="00F06278">
      <w:pPr>
        <w:pStyle w:val="Normlnweb"/>
        <w:numPr>
          <w:ilvl w:val="0"/>
          <w:numId w:val="6"/>
        </w:numPr>
        <w:rPr>
          <w:color w:val="000000"/>
          <w:sz w:val="32"/>
          <w:szCs w:val="32"/>
        </w:rPr>
      </w:pPr>
      <w:r w:rsidRPr="001F7F4E">
        <w:rPr>
          <w:color w:val="000000"/>
          <w:sz w:val="32"/>
          <w:szCs w:val="32"/>
        </w:rPr>
        <w:t>P</w:t>
      </w:r>
      <w:r w:rsidR="00084B08" w:rsidRPr="001F7F4E">
        <w:rPr>
          <w:color w:val="000000"/>
          <w:sz w:val="32"/>
          <w:szCs w:val="32"/>
        </w:rPr>
        <w:t>odpora výsadby mimolesní zeleně a p</w:t>
      </w:r>
      <w:r w:rsidRPr="001F7F4E">
        <w:rPr>
          <w:color w:val="000000"/>
          <w:sz w:val="32"/>
          <w:szCs w:val="32"/>
        </w:rPr>
        <w:t>odpora obnovy pestrého složení lesních dřevin.</w:t>
      </w:r>
    </w:p>
    <w:p w:rsidR="00F06278" w:rsidRPr="001F7F4E" w:rsidRDefault="00F06278" w:rsidP="00F06278">
      <w:pPr>
        <w:pStyle w:val="Normlnweb"/>
        <w:numPr>
          <w:ilvl w:val="0"/>
          <w:numId w:val="6"/>
        </w:numPr>
        <w:rPr>
          <w:color w:val="000000"/>
          <w:sz w:val="32"/>
          <w:szCs w:val="32"/>
        </w:rPr>
      </w:pPr>
      <w:r w:rsidRPr="001F7F4E">
        <w:rPr>
          <w:color w:val="000000"/>
          <w:sz w:val="32"/>
          <w:szCs w:val="32"/>
        </w:rPr>
        <w:t>Podpora fragmentace velkých polních lánů a jejich rozdělení remízky.</w:t>
      </w:r>
    </w:p>
    <w:p w:rsidR="004C3738" w:rsidRPr="001F7F4E" w:rsidRDefault="004C3738" w:rsidP="00F06278">
      <w:pPr>
        <w:pStyle w:val="Normlnweb"/>
        <w:numPr>
          <w:ilvl w:val="0"/>
          <w:numId w:val="6"/>
        </w:numPr>
        <w:rPr>
          <w:color w:val="000000"/>
          <w:sz w:val="32"/>
          <w:szCs w:val="32"/>
        </w:rPr>
      </w:pPr>
      <w:r w:rsidRPr="001F7F4E">
        <w:rPr>
          <w:color w:val="000000"/>
          <w:sz w:val="32"/>
          <w:szCs w:val="32"/>
          <w:shd w:val="clear" w:color="auto" w:fill="FFFFFF"/>
        </w:rPr>
        <w:t>Při ochraně a péči o Národní park Šumava využít zkušenosti z Německé části Šumavy nejen ve vztahu k ochraně přírody, ale také v souvislosti s podporou turistiky.</w:t>
      </w:r>
    </w:p>
    <w:p w:rsidR="00F06278" w:rsidRPr="001F7F4E" w:rsidRDefault="00F06278" w:rsidP="00F06278">
      <w:pPr>
        <w:pStyle w:val="Normlnweb"/>
        <w:numPr>
          <w:ilvl w:val="0"/>
          <w:numId w:val="6"/>
        </w:numPr>
        <w:rPr>
          <w:color w:val="000000"/>
          <w:sz w:val="32"/>
          <w:szCs w:val="32"/>
        </w:rPr>
      </w:pPr>
      <w:r w:rsidRPr="001F7F4E">
        <w:rPr>
          <w:color w:val="000000"/>
          <w:sz w:val="32"/>
          <w:szCs w:val="32"/>
        </w:rPr>
        <w:t xml:space="preserve">Podpora minimalizace využívání chemických látek a umělých hnojiv v zemědělství, jejich náhrada přírodními hnojivy, pěstování rozličných zemědělských plodin, ne pouze řepky či kukuřice, </w:t>
      </w:r>
      <w:r w:rsidR="00B62169">
        <w:rPr>
          <w:color w:val="000000"/>
          <w:sz w:val="32"/>
          <w:szCs w:val="32"/>
        </w:rPr>
        <w:t xml:space="preserve">důsledně </w:t>
      </w:r>
      <w:r w:rsidRPr="001F7F4E">
        <w:rPr>
          <w:color w:val="000000"/>
          <w:sz w:val="32"/>
          <w:szCs w:val="32"/>
        </w:rPr>
        <w:t>minimalizovat využívání jedovatých chemických postřiků</w:t>
      </w:r>
      <w:r w:rsidR="00B62169">
        <w:rPr>
          <w:color w:val="000000"/>
          <w:sz w:val="32"/>
          <w:szCs w:val="32"/>
        </w:rPr>
        <w:t>,</w:t>
      </w:r>
      <w:r w:rsidRPr="001F7F4E">
        <w:rPr>
          <w:color w:val="000000"/>
          <w:sz w:val="32"/>
          <w:szCs w:val="32"/>
        </w:rPr>
        <w:t xml:space="preserve"> jako je Randap a podobné herbicidy.</w:t>
      </w:r>
    </w:p>
    <w:p w:rsidR="00F06278" w:rsidRPr="001F7F4E" w:rsidRDefault="00F06278" w:rsidP="00F06278">
      <w:pPr>
        <w:pStyle w:val="Normlnweb"/>
        <w:numPr>
          <w:ilvl w:val="0"/>
          <w:numId w:val="6"/>
        </w:numPr>
        <w:rPr>
          <w:color w:val="000000"/>
          <w:sz w:val="32"/>
          <w:szCs w:val="32"/>
        </w:rPr>
      </w:pPr>
      <w:r w:rsidRPr="001F7F4E">
        <w:rPr>
          <w:color w:val="000000"/>
          <w:sz w:val="32"/>
          <w:szCs w:val="32"/>
        </w:rPr>
        <w:t>Působit na vládu, aby změnila dotační politiku ve prospěch pěstování obilovin, cukrové řepy, brambor a zeleniny.</w:t>
      </w:r>
    </w:p>
    <w:p w:rsidR="00F06278" w:rsidRPr="001F7F4E" w:rsidRDefault="00F06278" w:rsidP="00F06278">
      <w:pPr>
        <w:pStyle w:val="Normlnweb"/>
        <w:numPr>
          <w:ilvl w:val="0"/>
          <w:numId w:val="6"/>
        </w:numPr>
        <w:rPr>
          <w:color w:val="000000"/>
          <w:sz w:val="32"/>
          <w:szCs w:val="32"/>
        </w:rPr>
      </w:pPr>
      <w:r w:rsidRPr="001F7F4E">
        <w:rPr>
          <w:color w:val="000000"/>
          <w:sz w:val="32"/>
          <w:szCs w:val="32"/>
        </w:rPr>
        <w:t>Změna dotační politiky v přístupu k chovu hospodářských zvířat.</w:t>
      </w:r>
    </w:p>
    <w:p w:rsidR="00F06278" w:rsidRPr="001F7F4E" w:rsidRDefault="00F06278" w:rsidP="00F06278">
      <w:pPr>
        <w:pStyle w:val="Normlnweb"/>
        <w:numPr>
          <w:ilvl w:val="0"/>
          <w:numId w:val="6"/>
        </w:numPr>
        <w:rPr>
          <w:color w:val="000000"/>
          <w:sz w:val="32"/>
          <w:szCs w:val="32"/>
        </w:rPr>
      </w:pPr>
      <w:r w:rsidRPr="001F7F4E">
        <w:rPr>
          <w:color w:val="000000"/>
          <w:sz w:val="32"/>
          <w:szCs w:val="32"/>
        </w:rPr>
        <w:t>Zákaz používání geneticky upravených osiv.</w:t>
      </w:r>
    </w:p>
    <w:p w:rsidR="00F06278" w:rsidRPr="001F7F4E" w:rsidRDefault="00F06278" w:rsidP="00F06278">
      <w:pPr>
        <w:pStyle w:val="Normlnweb"/>
        <w:numPr>
          <w:ilvl w:val="0"/>
          <w:numId w:val="6"/>
        </w:numPr>
        <w:rPr>
          <w:color w:val="000000"/>
          <w:sz w:val="32"/>
          <w:szCs w:val="32"/>
        </w:rPr>
      </w:pPr>
      <w:r w:rsidRPr="001F7F4E">
        <w:rPr>
          <w:color w:val="000000"/>
          <w:sz w:val="32"/>
          <w:szCs w:val="32"/>
        </w:rPr>
        <w:t>Spolupracovat s odborníky na přípravě vyhlášek, resp. nařízení vlády pro změnu dotační politiky, zákazu používání jedovatých postřiků proti plevelům i na podporu růstu rostlin, zákazu GMO plodin (zejména kukuřice), na redukci ploch pro pěstování řepky a kukuřice, revitalizaci mrtvé zemědělské půdy po předchozím pěstování řepky a kukuřice, získat finance potřebné pro uvedenou změnu chování zemědělců při pěstování zemědělských plodin.</w:t>
      </w:r>
    </w:p>
    <w:p w:rsidR="00F06278" w:rsidRPr="001F7F4E" w:rsidRDefault="00F06278" w:rsidP="00F06278">
      <w:pPr>
        <w:pStyle w:val="Normlnweb"/>
        <w:numPr>
          <w:ilvl w:val="0"/>
          <w:numId w:val="6"/>
        </w:numPr>
        <w:rPr>
          <w:color w:val="000000"/>
          <w:sz w:val="32"/>
          <w:szCs w:val="32"/>
        </w:rPr>
      </w:pPr>
      <w:r w:rsidRPr="001F7F4E">
        <w:rPr>
          <w:color w:val="000000"/>
          <w:sz w:val="32"/>
          <w:szCs w:val="32"/>
        </w:rPr>
        <w:t>Podpora výstavby kv</w:t>
      </w:r>
      <w:r w:rsidR="00084B08" w:rsidRPr="001F7F4E">
        <w:rPr>
          <w:color w:val="000000"/>
          <w:sz w:val="32"/>
          <w:szCs w:val="32"/>
        </w:rPr>
        <w:t>alitních čistíren odpadních vod, ale také jejich obnova a modernizace</w:t>
      </w:r>
    </w:p>
    <w:p w:rsidR="00F06278" w:rsidRPr="001F7F4E" w:rsidRDefault="00F06278" w:rsidP="00F06278">
      <w:pPr>
        <w:pStyle w:val="Odstavecseseznamem"/>
        <w:numPr>
          <w:ilvl w:val="0"/>
          <w:numId w:val="6"/>
        </w:numPr>
        <w:spacing w:after="160" w:line="256" w:lineRule="auto"/>
        <w:jc w:val="both"/>
        <w:rPr>
          <w:rFonts w:ascii="Times New Roman" w:hAnsi="Times New Roman" w:cs="Times New Roman"/>
          <w:b/>
          <w:sz w:val="32"/>
          <w:szCs w:val="32"/>
        </w:rPr>
      </w:pPr>
      <w:r w:rsidRPr="001F7F4E">
        <w:rPr>
          <w:rFonts w:ascii="Times New Roman" w:hAnsi="Times New Roman" w:cs="Times New Roman"/>
          <w:color w:val="000000"/>
          <w:sz w:val="32"/>
          <w:szCs w:val="32"/>
        </w:rPr>
        <w:t>Navrhneme jednotnou metodiku pro města a obce k citlivé regulaci počtu holubů.</w:t>
      </w:r>
    </w:p>
    <w:p w:rsidR="00F06278" w:rsidRPr="001F7F4E" w:rsidRDefault="00F06278" w:rsidP="00F06278">
      <w:pPr>
        <w:pStyle w:val="Odstavecseseznamem"/>
        <w:numPr>
          <w:ilvl w:val="0"/>
          <w:numId w:val="6"/>
        </w:numPr>
        <w:spacing w:after="160" w:line="256" w:lineRule="auto"/>
        <w:jc w:val="both"/>
        <w:rPr>
          <w:rFonts w:ascii="Times New Roman" w:hAnsi="Times New Roman" w:cs="Times New Roman"/>
          <w:b/>
          <w:sz w:val="32"/>
          <w:szCs w:val="32"/>
        </w:rPr>
      </w:pPr>
      <w:r w:rsidRPr="001F7F4E">
        <w:rPr>
          <w:rFonts w:ascii="Times New Roman" w:hAnsi="Times New Roman" w:cs="Times New Roman"/>
          <w:color w:val="000000"/>
          <w:sz w:val="32"/>
          <w:szCs w:val="32"/>
        </w:rPr>
        <w:t>Budeme podporovat budování zeleně, zejména „zelené střechy a zelené fasády“ a fotovoltaiky pro vlastní potřebu. Vytvoříme podmínky pro jejich vybudování na všech budovách v majetku kraje.</w:t>
      </w:r>
    </w:p>
    <w:p w:rsidR="002C7A34" w:rsidRPr="001F7F4E" w:rsidRDefault="002C7A34" w:rsidP="002C7A34">
      <w:pPr>
        <w:pStyle w:val="Odstavecseseznamem"/>
        <w:numPr>
          <w:ilvl w:val="0"/>
          <w:numId w:val="6"/>
        </w:numPr>
        <w:shd w:val="clear" w:color="auto" w:fill="FFFFFF"/>
        <w:spacing w:after="0" w:line="240" w:lineRule="auto"/>
        <w:rPr>
          <w:rFonts w:ascii="Times New Roman" w:eastAsia="Times New Roman" w:hAnsi="Times New Roman" w:cs="Times New Roman"/>
          <w:color w:val="000000"/>
          <w:sz w:val="32"/>
          <w:szCs w:val="32"/>
          <w:lang w:eastAsia="cs-CZ"/>
        </w:rPr>
      </w:pPr>
      <w:r w:rsidRPr="001F7F4E">
        <w:rPr>
          <w:rFonts w:ascii="Times New Roman" w:eastAsia="Times New Roman" w:hAnsi="Times New Roman" w:cs="Times New Roman"/>
          <w:color w:val="000000"/>
          <w:sz w:val="32"/>
          <w:szCs w:val="32"/>
          <w:lang w:eastAsia="cs-CZ"/>
        </w:rPr>
        <w:lastRenderedPageBreak/>
        <w:t>Podpora výs</w:t>
      </w:r>
      <w:r w:rsidR="00084B08" w:rsidRPr="001F7F4E">
        <w:rPr>
          <w:rFonts w:ascii="Times New Roman" w:eastAsia="Times New Roman" w:hAnsi="Times New Roman" w:cs="Times New Roman"/>
          <w:color w:val="000000"/>
          <w:sz w:val="32"/>
          <w:szCs w:val="32"/>
          <w:lang w:eastAsia="cs-CZ"/>
        </w:rPr>
        <w:t>tavby a obnovy vodov</w:t>
      </w:r>
      <w:r w:rsidRPr="001F7F4E">
        <w:rPr>
          <w:rFonts w:ascii="Times New Roman" w:eastAsia="Times New Roman" w:hAnsi="Times New Roman" w:cs="Times New Roman"/>
          <w:color w:val="000000"/>
          <w:sz w:val="32"/>
          <w:szCs w:val="32"/>
          <w:lang w:eastAsia="cs-CZ"/>
        </w:rPr>
        <w:t>odní a kanalizační infrastruktury</w:t>
      </w:r>
      <w:r w:rsidR="00084B08" w:rsidRPr="001F7F4E">
        <w:rPr>
          <w:rFonts w:ascii="Times New Roman" w:eastAsia="Times New Roman" w:hAnsi="Times New Roman" w:cs="Times New Roman"/>
          <w:color w:val="000000"/>
          <w:sz w:val="32"/>
          <w:szCs w:val="32"/>
          <w:lang w:eastAsia="cs-CZ"/>
        </w:rPr>
        <w:t>.</w:t>
      </w:r>
    </w:p>
    <w:p w:rsidR="002C7A34" w:rsidRPr="001F7F4E" w:rsidRDefault="002C7A34" w:rsidP="002C7A34">
      <w:pPr>
        <w:pStyle w:val="Odstavecseseznamem"/>
        <w:numPr>
          <w:ilvl w:val="0"/>
          <w:numId w:val="6"/>
        </w:numPr>
        <w:shd w:val="clear" w:color="auto" w:fill="FFFFFF"/>
        <w:spacing w:after="0" w:line="240" w:lineRule="auto"/>
        <w:rPr>
          <w:rFonts w:ascii="Times New Roman" w:eastAsia="Times New Roman" w:hAnsi="Times New Roman" w:cs="Times New Roman"/>
          <w:color w:val="000000"/>
          <w:sz w:val="32"/>
          <w:szCs w:val="32"/>
          <w:lang w:eastAsia="cs-CZ"/>
        </w:rPr>
      </w:pPr>
      <w:r w:rsidRPr="001F7F4E">
        <w:rPr>
          <w:rFonts w:ascii="Times New Roman" w:eastAsia="Times New Roman" w:hAnsi="Times New Roman" w:cs="Times New Roman"/>
          <w:color w:val="000000"/>
          <w:sz w:val="32"/>
          <w:szCs w:val="32"/>
          <w:lang w:eastAsia="cs-CZ"/>
        </w:rPr>
        <w:t>Aktualizace řešení energetického využití odpadu</w:t>
      </w:r>
    </w:p>
    <w:p w:rsidR="002C7A34" w:rsidRPr="001F7F4E" w:rsidRDefault="002C7A34" w:rsidP="002C7A34">
      <w:pPr>
        <w:pStyle w:val="Odstavecseseznamem"/>
        <w:numPr>
          <w:ilvl w:val="0"/>
          <w:numId w:val="6"/>
        </w:numPr>
        <w:shd w:val="clear" w:color="auto" w:fill="FFFFFF"/>
        <w:spacing w:after="0" w:line="240" w:lineRule="auto"/>
        <w:rPr>
          <w:rFonts w:ascii="Times New Roman" w:eastAsia="Times New Roman" w:hAnsi="Times New Roman" w:cs="Times New Roman"/>
          <w:color w:val="000000"/>
          <w:sz w:val="32"/>
          <w:szCs w:val="32"/>
          <w:lang w:eastAsia="cs-CZ"/>
        </w:rPr>
      </w:pPr>
      <w:r w:rsidRPr="001F7F4E">
        <w:rPr>
          <w:rFonts w:ascii="Times New Roman" w:eastAsia="Times New Roman" w:hAnsi="Times New Roman" w:cs="Times New Roman"/>
          <w:color w:val="000000"/>
          <w:sz w:val="32"/>
          <w:szCs w:val="32"/>
          <w:lang w:eastAsia="cs-CZ"/>
        </w:rPr>
        <w:t>Zjednodušení žádostí o dotace na lesy na obnovu a vyklizení lesních porostů po přírodní (sucho, vichřice</w:t>
      </w:r>
      <w:r w:rsidR="00DF0D4C">
        <w:rPr>
          <w:rFonts w:ascii="Times New Roman" w:eastAsia="Times New Roman" w:hAnsi="Times New Roman" w:cs="Times New Roman"/>
          <w:color w:val="000000"/>
          <w:sz w:val="32"/>
          <w:szCs w:val="32"/>
          <w:lang w:eastAsia="cs-CZ"/>
        </w:rPr>
        <w:t>,.</w:t>
      </w:r>
      <w:r w:rsidRPr="001F7F4E">
        <w:rPr>
          <w:rFonts w:ascii="Times New Roman" w:eastAsia="Times New Roman" w:hAnsi="Times New Roman" w:cs="Times New Roman"/>
          <w:color w:val="000000"/>
          <w:sz w:val="32"/>
          <w:szCs w:val="32"/>
          <w:lang w:eastAsia="cs-CZ"/>
        </w:rPr>
        <w:t>..) nebo kůrovcové k</w:t>
      </w:r>
      <w:r w:rsidR="00084B08" w:rsidRPr="001F7F4E">
        <w:rPr>
          <w:rFonts w:ascii="Times New Roman" w:eastAsia="Times New Roman" w:hAnsi="Times New Roman" w:cs="Times New Roman"/>
          <w:color w:val="000000"/>
          <w:sz w:val="32"/>
          <w:szCs w:val="32"/>
          <w:lang w:eastAsia="cs-CZ"/>
        </w:rPr>
        <w:t>alamitě - oplocenky, stromky.</w:t>
      </w:r>
    </w:p>
    <w:p w:rsidR="00084B08" w:rsidRPr="001F7F4E" w:rsidRDefault="002C7A34" w:rsidP="002C7A34">
      <w:pPr>
        <w:pStyle w:val="Odstavecseseznamem"/>
        <w:numPr>
          <w:ilvl w:val="0"/>
          <w:numId w:val="6"/>
        </w:numPr>
        <w:shd w:val="clear" w:color="auto" w:fill="FFFFFF"/>
        <w:spacing w:after="0" w:line="240" w:lineRule="auto"/>
        <w:rPr>
          <w:rFonts w:ascii="Times New Roman" w:eastAsia="Times New Roman" w:hAnsi="Times New Roman" w:cs="Times New Roman"/>
          <w:color w:val="000000"/>
          <w:sz w:val="32"/>
          <w:szCs w:val="32"/>
          <w:lang w:eastAsia="cs-CZ"/>
        </w:rPr>
      </w:pPr>
      <w:r w:rsidRPr="001F7F4E">
        <w:rPr>
          <w:rFonts w:ascii="Times New Roman" w:eastAsia="Times New Roman" w:hAnsi="Times New Roman" w:cs="Times New Roman"/>
          <w:color w:val="000000"/>
          <w:sz w:val="32"/>
          <w:szCs w:val="32"/>
          <w:lang w:eastAsia="cs-CZ"/>
        </w:rPr>
        <w:t>Podpora údržby, obnovy a výstavby přírodních systému na zadržování vody v krajině při boji proti suchu</w:t>
      </w:r>
      <w:r w:rsidR="00084B08" w:rsidRPr="001F7F4E">
        <w:rPr>
          <w:rFonts w:ascii="Times New Roman" w:eastAsia="Times New Roman" w:hAnsi="Times New Roman" w:cs="Times New Roman"/>
          <w:color w:val="000000"/>
          <w:sz w:val="32"/>
          <w:szCs w:val="32"/>
          <w:lang w:eastAsia="cs-CZ"/>
        </w:rPr>
        <w:t>.</w:t>
      </w:r>
    </w:p>
    <w:p w:rsidR="001F6E1F" w:rsidRPr="00684586" w:rsidRDefault="00084B08" w:rsidP="001F6E1F">
      <w:pPr>
        <w:pStyle w:val="Odstavecseseznamem"/>
        <w:numPr>
          <w:ilvl w:val="0"/>
          <w:numId w:val="6"/>
        </w:numPr>
        <w:shd w:val="clear" w:color="auto" w:fill="FFFFFF"/>
        <w:spacing w:after="0" w:line="240" w:lineRule="auto"/>
        <w:jc w:val="both"/>
        <w:rPr>
          <w:rFonts w:ascii="Times New Roman" w:hAnsi="Times New Roman" w:cs="Times New Roman"/>
          <w:sz w:val="32"/>
          <w:szCs w:val="32"/>
        </w:rPr>
      </w:pPr>
      <w:r w:rsidRPr="001F7F4E">
        <w:rPr>
          <w:rFonts w:ascii="Times New Roman" w:eastAsia="Times New Roman" w:hAnsi="Times New Roman" w:cs="Times New Roman"/>
          <w:color w:val="000000"/>
          <w:sz w:val="32"/>
          <w:szCs w:val="32"/>
          <w:lang w:eastAsia="cs-CZ"/>
        </w:rPr>
        <w:t>Podpora obnovy potravinové soběstačnosti, včetně podpora drobných živnostníků, v rámci Jihočeského kraje.</w:t>
      </w:r>
      <w:r w:rsidR="00A30C8E" w:rsidRPr="001F7F4E">
        <w:rPr>
          <w:rFonts w:ascii="Times New Roman" w:eastAsia="Times New Roman" w:hAnsi="Times New Roman" w:cs="Times New Roman"/>
          <w:color w:val="000000"/>
          <w:sz w:val="32"/>
          <w:szCs w:val="32"/>
          <w:lang w:eastAsia="cs-CZ"/>
        </w:rPr>
        <w:t xml:space="preserve"> Včetně výstavby krytých farmářských tržnic malopěstitelů (s cílem mít takovou tržnici v každém městě s rozšířenou působností).</w:t>
      </w:r>
      <w:r w:rsidR="001F6E1F" w:rsidRPr="001F7F4E">
        <w:rPr>
          <w:rFonts w:ascii="Times New Roman" w:eastAsia="Times New Roman" w:hAnsi="Times New Roman" w:cs="Times New Roman"/>
          <w:color w:val="000000"/>
          <w:sz w:val="32"/>
          <w:szCs w:val="32"/>
          <w:lang w:eastAsia="cs-CZ"/>
        </w:rPr>
        <w:t xml:space="preserve"> </w:t>
      </w:r>
    </w:p>
    <w:p w:rsidR="00684586" w:rsidRPr="00F547FF" w:rsidRDefault="00684586" w:rsidP="00684586">
      <w:pPr>
        <w:pStyle w:val="Odstavecseseznamem"/>
        <w:numPr>
          <w:ilvl w:val="0"/>
          <w:numId w:val="6"/>
        </w:numPr>
        <w:spacing w:before="100" w:beforeAutospacing="1" w:after="0" w:line="240" w:lineRule="auto"/>
        <w:rPr>
          <w:rFonts w:ascii="Times New Roman" w:eastAsia="Times New Roman" w:hAnsi="Times New Roman" w:cs="Times New Roman"/>
          <w:sz w:val="32"/>
          <w:szCs w:val="32"/>
          <w:lang w:eastAsia="cs-CZ"/>
        </w:rPr>
      </w:pPr>
      <w:r w:rsidRPr="00F547FF">
        <w:rPr>
          <w:rFonts w:ascii="Times New Roman" w:eastAsia="Times New Roman" w:hAnsi="Times New Roman" w:cs="Times New Roman"/>
          <w:sz w:val="32"/>
          <w:szCs w:val="32"/>
          <w:lang w:eastAsia="cs-CZ"/>
        </w:rPr>
        <w:t xml:space="preserve">Program podpory produkce českých biopotravin, bio péče o půdu. </w:t>
      </w:r>
    </w:p>
    <w:p w:rsidR="00684586" w:rsidRPr="001F7F4E" w:rsidRDefault="00684586" w:rsidP="00684586">
      <w:pPr>
        <w:pStyle w:val="Odstavecseseznamem"/>
        <w:shd w:val="clear" w:color="auto" w:fill="FFFFFF"/>
        <w:spacing w:after="0" w:line="240" w:lineRule="auto"/>
        <w:jc w:val="both"/>
        <w:rPr>
          <w:rFonts w:ascii="Times New Roman" w:hAnsi="Times New Roman" w:cs="Times New Roman"/>
          <w:sz w:val="32"/>
          <w:szCs w:val="32"/>
        </w:rPr>
      </w:pPr>
    </w:p>
    <w:p w:rsidR="00F06278" w:rsidRPr="001F7F4E" w:rsidRDefault="001F6E1F" w:rsidP="001F6E1F">
      <w:pPr>
        <w:pStyle w:val="Odstavecseseznamem"/>
        <w:numPr>
          <w:ilvl w:val="0"/>
          <w:numId w:val="6"/>
        </w:numPr>
        <w:shd w:val="clear" w:color="auto" w:fill="FFFFFF"/>
        <w:spacing w:after="0" w:line="240" w:lineRule="auto"/>
        <w:jc w:val="both"/>
        <w:rPr>
          <w:rFonts w:ascii="Times New Roman" w:hAnsi="Times New Roman" w:cs="Times New Roman"/>
          <w:sz w:val="32"/>
          <w:szCs w:val="32"/>
        </w:rPr>
      </w:pPr>
      <w:r w:rsidRPr="001F7F4E">
        <w:rPr>
          <w:rFonts w:ascii="Times New Roman" w:hAnsi="Times New Roman" w:cs="Times New Roman"/>
          <w:color w:val="000000"/>
          <w:sz w:val="32"/>
          <w:szCs w:val="32"/>
          <w:shd w:val="clear" w:color="auto" w:fill="FFFFFF"/>
        </w:rPr>
        <w:t xml:space="preserve">Pro obyvatele menších obcí je velmi důležité udržet prodejny. Proto podporujeme udržení i vznik nových místních prodejen za pomoci obecních úřadů a mnohdy i spotřebního družstva Jednota.  </w:t>
      </w:r>
    </w:p>
    <w:p w:rsidR="002C7A34" w:rsidRPr="001F7F4E" w:rsidRDefault="002C7A34" w:rsidP="0042782A">
      <w:pPr>
        <w:spacing w:after="0"/>
        <w:jc w:val="center"/>
        <w:rPr>
          <w:rFonts w:ascii="Times New Roman" w:hAnsi="Times New Roman" w:cs="Times New Roman"/>
          <w:b/>
          <w:sz w:val="32"/>
          <w:szCs w:val="32"/>
        </w:rPr>
      </w:pPr>
    </w:p>
    <w:p w:rsidR="0042782A" w:rsidRPr="001F7F4E" w:rsidRDefault="0042782A" w:rsidP="0042782A">
      <w:pPr>
        <w:spacing w:after="0"/>
        <w:jc w:val="center"/>
        <w:rPr>
          <w:rFonts w:ascii="Times New Roman" w:hAnsi="Times New Roman" w:cs="Times New Roman"/>
          <w:b/>
          <w:sz w:val="32"/>
          <w:szCs w:val="32"/>
        </w:rPr>
      </w:pPr>
      <w:r w:rsidRPr="001F7F4E">
        <w:rPr>
          <w:rFonts w:ascii="Times New Roman" w:hAnsi="Times New Roman" w:cs="Times New Roman"/>
          <w:b/>
          <w:sz w:val="32"/>
          <w:szCs w:val="32"/>
        </w:rPr>
        <w:t>ZÁVĚR</w:t>
      </w:r>
    </w:p>
    <w:p w:rsidR="0042782A" w:rsidRPr="001F7F4E" w:rsidRDefault="0042782A" w:rsidP="0042782A">
      <w:pPr>
        <w:spacing w:after="0"/>
        <w:jc w:val="both"/>
        <w:rPr>
          <w:rFonts w:ascii="Times New Roman" w:hAnsi="Times New Roman" w:cs="Times New Roman"/>
          <w:sz w:val="32"/>
          <w:szCs w:val="32"/>
        </w:rPr>
      </w:pPr>
    </w:p>
    <w:p w:rsidR="0042782A" w:rsidRPr="001F7F4E" w:rsidRDefault="0042782A" w:rsidP="0042782A">
      <w:pPr>
        <w:jc w:val="both"/>
        <w:rPr>
          <w:rFonts w:ascii="Times New Roman" w:hAnsi="Times New Roman" w:cs="Times New Roman"/>
          <w:sz w:val="32"/>
          <w:szCs w:val="32"/>
        </w:rPr>
      </w:pPr>
      <w:r w:rsidRPr="001F7F4E">
        <w:rPr>
          <w:rFonts w:ascii="Times New Roman" w:hAnsi="Times New Roman" w:cs="Times New Roman"/>
          <w:sz w:val="32"/>
          <w:szCs w:val="32"/>
        </w:rPr>
        <w:t xml:space="preserve">Závěry volebního program pro volby do zastupitelstva Jihočeského kraje jsou </w:t>
      </w:r>
      <w:r w:rsidRPr="001F7F4E">
        <w:rPr>
          <w:rFonts w:ascii="Times New Roman" w:hAnsi="Times New Roman" w:cs="Times New Roman"/>
          <w:b/>
          <w:sz w:val="32"/>
          <w:szCs w:val="32"/>
        </w:rPr>
        <w:t xml:space="preserve">jasné – předvídatelné - srozumitelné - vlastenecké.                                                   </w:t>
      </w:r>
      <w:r w:rsidRPr="001F7F4E">
        <w:rPr>
          <w:rFonts w:ascii="Times New Roman" w:hAnsi="Times New Roman" w:cs="Times New Roman"/>
          <w:sz w:val="32"/>
          <w:szCs w:val="32"/>
        </w:rPr>
        <w:t>Za prioritní považujeme:</w:t>
      </w:r>
    </w:p>
    <w:p w:rsidR="0042782A" w:rsidRPr="001F7F4E" w:rsidRDefault="0042782A" w:rsidP="0042782A">
      <w:pPr>
        <w:pStyle w:val="Odstavecseseznamem"/>
        <w:numPr>
          <w:ilvl w:val="0"/>
          <w:numId w:val="4"/>
        </w:numPr>
        <w:jc w:val="both"/>
        <w:rPr>
          <w:rFonts w:ascii="Times New Roman" w:hAnsi="Times New Roman" w:cs="Times New Roman"/>
          <w:sz w:val="32"/>
          <w:szCs w:val="32"/>
        </w:rPr>
      </w:pPr>
      <w:r w:rsidRPr="001F7F4E">
        <w:rPr>
          <w:rFonts w:ascii="Times New Roman" w:hAnsi="Times New Roman" w:cs="Times New Roman"/>
          <w:sz w:val="32"/>
          <w:szCs w:val="32"/>
        </w:rPr>
        <w:t>Obnovit nezávislý, soběstačný stát, včetně nekompromisního STOP nelegální migraci. Posilovat vše, co souvisí s národní bezpečností státu a kraje v krizových situacích a krizových stavech (stav nebezpečí, nouzový stav, stav ohrožení státu, válečný stav)</w:t>
      </w:r>
    </w:p>
    <w:p w:rsidR="0042782A" w:rsidRPr="001F7F4E" w:rsidRDefault="0042782A" w:rsidP="0042782A">
      <w:pPr>
        <w:pStyle w:val="Odstavecseseznamem"/>
        <w:numPr>
          <w:ilvl w:val="0"/>
          <w:numId w:val="4"/>
        </w:numPr>
        <w:jc w:val="both"/>
        <w:rPr>
          <w:rFonts w:ascii="Times New Roman" w:hAnsi="Times New Roman" w:cs="Times New Roman"/>
          <w:sz w:val="32"/>
          <w:szCs w:val="32"/>
        </w:rPr>
      </w:pPr>
      <w:r w:rsidRPr="001F7F4E">
        <w:rPr>
          <w:rFonts w:ascii="Times New Roman" w:hAnsi="Times New Roman" w:cs="Times New Roman"/>
          <w:sz w:val="32"/>
          <w:szCs w:val="32"/>
        </w:rPr>
        <w:t>Zamezit plýtvání veřejnými prostředky a nulovou toleranci k rozkrádání.</w:t>
      </w:r>
    </w:p>
    <w:p w:rsidR="0042782A" w:rsidRPr="001F7F4E" w:rsidRDefault="0042782A" w:rsidP="0042782A">
      <w:pPr>
        <w:pStyle w:val="Odstavecseseznamem"/>
        <w:numPr>
          <w:ilvl w:val="0"/>
          <w:numId w:val="4"/>
        </w:numPr>
        <w:jc w:val="both"/>
        <w:rPr>
          <w:rFonts w:ascii="Times New Roman" w:hAnsi="Times New Roman" w:cs="Times New Roman"/>
          <w:sz w:val="32"/>
          <w:szCs w:val="32"/>
        </w:rPr>
      </w:pPr>
      <w:r w:rsidRPr="001F7F4E">
        <w:rPr>
          <w:rFonts w:ascii="Times New Roman" w:hAnsi="Times New Roman" w:cs="Times New Roman"/>
          <w:sz w:val="32"/>
          <w:szCs w:val="32"/>
        </w:rPr>
        <w:lastRenderedPageBreak/>
        <w:t>Snížit administrativní zátěž (jak obsahovou</w:t>
      </w:r>
      <w:r w:rsidR="00DF0D4C">
        <w:rPr>
          <w:rFonts w:ascii="Times New Roman" w:hAnsi="Times New Roman" w:cs="Times New Roman"/>
          <w:sz w:val="32"/>
          <w:szCs w:val="32"/>
        </w:rPr>
        <w:t>,</w:t>
      </w:r>
      <w:r w:rsidRPr="001F7F4E">
        <w:rPr>
          <w:rFonts w:ascii="Times New Roman" w:hAnsi="Times New Roman" w:cs="Times New Roman"/>
          <w:sz w:val="32"/>
          <w:szCs w:val="32"/>
        </w:rPr>
        <w:t xml:space="preserve"> tak personální) veřejné správy v Jihočeském kraji (ve spolupráci s jednotlivými ministerstvy ČR).</w:t>
      </w:r>
    </w:p>
    <w:p w:rsidR="0042782A" w:rsidRPr="001F7F4E" w:rsidRDefault="0042782A" w:rsidP="0042782A">
      <w:pPr>
        <w:pStyle w:val="Odstavecseseznamem"/>
        <w:numPr>
          <w:ilvl w:val="0"/>
          <w:numId w:val="4"/>
        </w:numPr>
        <w:jc w:val="both"/>
        <w:rPr>
          <w:rFonts w:ascii="Times New Roman" w:hAnsi="Times New Roman" w:cs="Times New Roman"/>
          <w:sz w:val="32"/>
          <w:szCs w:val="32"/>
        </w:rPr>
      </w:pPr>
      <w:r w:rsidRPr="001F7F4E">
        <w:rPr>
          <w:rFonts w:ascii="Times New Roman" w:hAnsi="Times New Roman" w:cs="Times New Roman"/>
          <w:sz w:val="32"/>
          <w:szCs w:val="32"/>
        </w:rPr>
        <w:t>Zvýšit podíl občanů na řízení kraje s využitím krajských referend nebo oblastních anket.</w:t>
      </w:r>
    </w:p>
    <w:p w:rsidR="0042782A" w:rsidRPr="001F7F4E" w:rsidRDefault="0042782A" w:rsidP="0042782A">
      <w:pPr>
        <w:pStyle w:val="Odstavecseseznamem"/>
        <w:numPr>
          <w:ilvl w:val="0"/>
          <w:numId w:val="4"/>
        </w:numPr>
        <w:jc w:val="both"/>
        <w:rPr>
          <w:rFonts w:ascii="Times New Roman" w:hAnsi="Times New Roman" w:cs="Times New Roman"/>
          <w:sz w:val="32"/>
          <w:szCs w:val="32"/>
        </w:rPr>
      </w:pPr>
      <w:r w:rsidRPr="001F7F4E">
        <w:rPr>
          <w:rFonts w:ascii="Times New Roman" w:hAnsi="Times New Roman" w:cs="Times New Roman"/>
          <w:sz w:val="32"/>
          <w:szCs w:val="32"/>
        </w:rPr>
        <w:t>Zvyšovat počet obyvatel Jihočeského kraje, zejména přirozeným přírůstkem, snižováním úmrtnosti a prodlužováním věku.</w:t>
      </w:r>
    </w:p>
    <w:p w:rsidR="00A30C8E" w:rsidRPr="001F7F4E" w:rsidRDefault="0042782A" w:rsidP="0042782A">
      <w:pPr>
        <w:pStyle w:val="Odstavecseseznamem"/>
        <w:numPr>
          <w:ilvl w:val="0"/>
          <w:numId w:val="4"/>
        </w:numPr>
        <w:jc w:val="both"/>
        <w:rPr>
          <w:rFonts w:ascii="Times New Roman" w:hAnsi="Times New Roman" w:cs="Times New Roman"/>
          <w:sz w:val="32"/>
          <w:szCs w:val="32"/>
        </w:rPr>
      </w:pPr>
      <w:r w:rsidRPr="001F7F4E">
        <w:rPr>
          <w:rFonts w:ascii="Times New Roman" w:hAnsi="Times New Roman" w:cs="Times New Roman"/>
          <w:sz w:val="32"/>
          <w:szCs w:val="32"/>
        </w:rPr>
        <w:t xml:space="preserve">Provést audit příjmů a výdajů, zlepšit efektivitu řízení a poskytování služeb. </w:t>
      </w:r>
    </w:p>
    <w:p w:rsidR="0042782A" w:rsidRPr="001F7F4E" w:rsidRDefault="0042782A" w:rsidP="0042782A">
      <w:pPr>
        <w:pStyle w:val="Odstavecseseznamem"/>
        <w:numPr>
          <w:ilvl w:val="0"/>
          <w:numId w:val="4"/>
        </w:numPr>
        <w:jc w:val="both"/>
        <w:rPr>
          <w:rFonts w:ascii="Times New Roman" w:hAnsi="Times New Roman" w:cs="Times New Roman"/>
          <w:sz w:val="32"/>
          <w:szCs w:val="32"/>
        </w:rPr>
      </w:pPr>
      <w:r w:rsidRPr="001F7F4E">
        <w:rPr>
          <w:rFonts w:ascii="Times New Roman" w:hAnsi="Times New Roman" w:cs="Times New Roman"/>
          <w:sz w:val="32"/>
          <w:szCs w:val="32"/>
        </w:rPr>
        <w:t xml:space="preserve">Odstranit z rozpočtu negativní tendence </w:t>
      </w:r>
      <w:r w:rsidR="00A30C8E" w:rsidRPr="001F7F4E">
        <w:rPr>
          <w:rFonts w:ascii="Times New Roman" w:hAnsi="Times New Roman" w:cs="Times New Roman"/>
          <w:sz w:val="32"/>
          <w:szCs w:val="32"/>
        </w:rPr>
        <w:t>a dosáhnout toho, aby čtvrtina výdajů byla určena pro investiční výstavbu (tj. minimálně každý rok investovat 6 miliard Kč).</w:t>
      </w:r>
    </w:p>
    <w:p w:rsidR="0042782A" w:rsidRPr="001F7F4E" w:rsidRDefault="0042782A" w:rsidP="0042782A">
      <w:pPr>
        <w:pStyle w:val="Odstavecseseznamem"/>
        <w:numPr>
          <w:ilvl w:val="0"/>
          <w:numId w:val="4"/>
        </w:numPr>
        <w:jc w:val="both"/>
        <w:rPr>
          <w:rFonts w:ascii="Times New Roman" w:hAnsi="Times New Roman" w:cs="Times New Roman"/>
          <w:sz w:val="32"/>
          <w:szCs w:val="32"/>
        </w:rPr>
      </w:pPr>
      <w:r w:rsidRPr="001F7F4E">
        <w:rPr>
          <w:rFonts w:ascii="Times New Roman" w:hAnsi="Times New Roman" w:cs="Times New Roman"/>
          <w:sz w:val="32"/>
          <w:szCs w:val="32"/>
        </w:rPr>
        <w:t>V rámci Krajského investičního plánu (který by měl být součástí Národního investičního plánu) více investujeme</w:t>
      </w:r>
      <w:r w:rsidR="00DF0D4C">
        <w:rPr>
          <w:rFonts w:ascii="Times New Roman" w:hAnsi="Times New Roman" w:cs="Times New Roman"/>
          <w:sz w:val="32"/>
          <w:szCs w:val="32"/>
        </w:rPr>
        <w:t xml:space="preserve">, mj. </w:t>
      </w:r>
      <w:r w:rsidRPr="001F7F4E">
        <w:rPr>
          <w:rFonts w:ascii="Times New Roman" w:hAnsi="Times New Roman" w:cs="Times New Roman"/>
          <w:sz w:val="32"/>
          <w:szCs w:val="32"/>
        </w:rPr>
        <w:t>do dopravní infrastruktury a parkovišť, do otáčivého hlediště v Českém Krumlově, do Krajského domu dětí a mládeže, do revitalizace léčebny v Hrudkově s možností jejího využití v případech krizového stavu.</w:t>
      </w:r>
    </w:p>
    <w:p w:rsidR="0042782A" w:rsidRPr="001F7F4E" w:rsidRDefault="0042782A" w:rsidP="0042782A">
      <w:pPr>
        <w:pStyle w:val="Odstavecseseznamem"/>
        <w:numPr>
          <w:ilvl w:val="0"/>
          <w:numId w:val="4"/>
        </w:numPr>
        <w:jc w:val="both"/>
        <w:rPr>
          <w:rFonts w:ascii="Times New Roman" w:hAnsi="Times New Roman" w:cs="Times New Roman"/>
          <w:sz w:val="32"/>
          <w:szCs w:val="32"/>
        </w:rPr>
      </w:pPr>
      <w:r w:rsidRPr="001F7F4E">
        <w:rPr>
          <w:rFonts w:ascii="Times New Roman" w:hAnsi="Times New Roman" w:cs="Times New Roman"/>
          <w:sz w:val="32"/>
          <w:szCs w:val="32"/>
        </w:rPr>
        <w:t>Zabezpečit pokračování investic v rámci Fondu obnovy venkova a kotlíkových dotací. Nově zřídíme Fond obnovy a budování studní s mechanickou možností čerpání vody a Fond budování a rekonstrukce sportovišť (vždy s minimálně 30% vlastním podílem žadatele).</w:t>
      </w:r>
    </w:p>
    <w:p w:rsidR="0042782A" w:rsidRPr="001F7F4E" w:rsidRDefault="0042782A" w:rsidP="0042782A">
      <w:pPr>
        <w:pStyle w:val="Odstavecseseznamem"/>
        <w:numPr>
          <w:ilvl w:val="0"/>
          <w:numId w:val="4"/>
        </w:numPr>
        <w:jc w:val="both"/>
        <w:rPr>
          <w:rFonts w:ascii="Times New Roman" w:hAnsi="Times New Roman" w:cs="Times New Roman"/>
          <w:sz w:val="32"/>
          <w:szCs w:val="32"/>
        </w:rPr>
      </w:pPr>
      <w:r w:rsidRPr="001F7F4E">
        <w:rPr>
          <w:rFonts w:ascii="Times New Roman" w:hAnsi="Times New Roman" w:cs="Times New Roman"/>
          <w:sz w:val="32"/>
          <w:szCs w:val="32"/>
        </w:rPr>
        <w:t xml:space="preserve">Posílit přírodovědný a technický obsah školních vzdělávacích plánů s tím, aby absolventi byli </w:t>
      </w:r>
      <w:r w:rsidR="00DF0D4C" w:rsidRPr="00DC59C7">
        <w:rPr>
          <w:rFonts w:ascii="Times New Roman" w:hAnsi="Times New Roman" w:cs="Times New Roman"/>
          <w:sz w:val="32"/>
          <w:szCs w:val="32"/>
        </w:rPr>
        <w:t>lépe</w:t>
      </w:r>
      <w:r w:rsidR="00DF0D4C">
        <w:rPr>
          <w:rFonts w:ascii="Times New Roman" w:hAnsi="Times New Roman" w:cs="Times New Roman"/>
          <w:sz w:val="32"/>
          <w:szCs w:val="32"/>
        </w:rPr>
        <w:t xml:space="preserve"> </w:t>
      </w:r>
      <w:r w:rsidRPr="001F7F4E">
        <w:rPr>
          <w:rFonts w:ascii="Times New Roman" w:hAnsi="Times New Roman" w:cs="Times New Roman"/>
          <w:sz w:val="32"/>
          <w:szCs w:val="32"/>
        </w:rPr>
        <w:t>připraveni na reálné, stále se měnící podmínky vývoje naší společnosti.</w:t>
      </w:r>
    </w:p>
    <w:p w:rsidR="0042782A" w:rsidRPr="001F7F4E" w:rsidRDefault="0042782A" w:rsidP="0042782A">
      <w:pPr>
        <w:pStyle w:val="Odstavecseseznamem"/>
        <w:numPr>
          <w:ilvl w:val="0"/>
          <w:numId w:val="4"/>
        </w:numPr>
        <w:jc w:val="both"/>
        <w:rPr>
          <w:rFonts w:ascii="Times New Roman" w:hAnsi="Times New Roman" w:cs="Times New Roman"/>
          <w:sz w:val="32"/>
          <w:szCs w:val="32"/>
        </w:rPr>
      </w:pPr>
      <w:r w:rsidRPr="001F7F4E">
        <w:rPr>
          <w:rFonts w:ascii="Times New Roman" w:hAnsi="Times New Roman" w:cs="Times New Roman"/>
          <w:sz w:val="32"/>
          <w:szCs w:val="32"/>
        </w:rPr>
        <w:t>Do řízení školství, kultury a sportu vneseme systémovou podporu. K tomu je potřebné přehodnotit zřizovatelskou funkci kraje a měst, podle dosahu a rozsahu zřizovaných institucí tak, aby instituce s krajským dosahem zřizoval kraj a městským či oblastním města.</w:t>
      </w:r>
    </w:p>
    <w:p w:rsidR="0042782A" w:rsidRPr="001F7F4E" w:rsidRDefault="0042782A" w:rsidP="0042782A">
      <w:pPr>
        <w:pStyle w:val="Odstavecseseznamem"/>
        <w:numPr>
          <w:ilvl w:val="0"/>
          <w:numId w:val="4"/>
        </w:numPr>
        <w:jc w:val="both"/>
        <w:rPr>
          <w:rFonts w:ascii="Times New Roman" w:hAnsi="Times New Roman" w:cs="Times New Roman"/>
          <w:sz w:val="32"/>
          <w:szCs w:val="32"/>
        </w:rPr>
      </w:pPr>
      <w:r w:rsidRPr="001F7F4E">
        <w:rPr>
          <w:rFonts w:ascii="Times New Roman" w:hAnsi="Times New Roman" w:cs="Times New Roman"/>
          <w:sz w:val="32"/>
          <w:szCs w:val="32"/>
        </w:rPr>
        <w:lastRenderedPageBreak/>
        <w:t>Starat se o zemědělskou půdu a hospodařit</w:t>
      </w:r>
      <w:r w:rsidR="00A30C8E" w:rsidRPr="001F7F4E">
        <w:rPr>
          <w:rFonts w:ascii="Times New Roman" w:hAnsi="Times New Roman" w:cs="Times New Roman"/>
          <w:sz w:val="32"/>
          <w:szCs w:val="32"/>
        </w:rPr>
        <w:t xml:space="preserve"> na ní „po vzoru</w:t>
      </w:r>
      <w:r w:rsidR="00DF0D4C">
        <w:rPr>
          <w:rFonts w:ascii="Times New Roman" w:hAnsi="Times New Roman" w:cs="Times New Roman"/>
          <w:sz w:val="32"/>
          <w:szCs w:val="32"/>
        </w:rPr>
        <w:t xml:space="preserve"> řádného hospodáře, tj.</w:t>
      </w:r>
      <w:r w:rsidR="00A30C8E" w:rsidRPr="001F7F4E">
        <w:rPr>
          <w:rFonts w:ascii="Times New Roman" w:hAnsi="Times New Roman" w:cs="Times New Roman"/>
          <w:sz w:val="32"/>
          <w:szCs w:val="32"/>
        </w:rPr>
        <w:t xml:space="preserve"> našich předků“, včetně podpory potravinové soběstačnosti.</w:t>
      </w:r>
    </w:p>
    <w:p w:rsidR="0042782A" w:rsidRPr="001F7F4E" w:rsidRDefault="0042782A" w:rsidP="0042782A">
      <w:pPr>
        <w:pStyle w:val="Odstavecseseznamem"/>
        <w:numPr>
          <w:ilvl w:val="0"/>
          <w:numId w:val="4"/>
        </w:numPr>
        <w:jc w:val="both"/>
        <w:rPr>
          <w:rFonts w:ascii="Times New Roman" w:hAnsi="Times New Roman" w:cs="Times New Roman"/>
          <w:sz w:val="32"/>
          <w:szCs w:val="32"/>
        </w:rPr>
      </w:pPr>
      <w:r w:rsidRPr="001F7F4E">
        <w:rPr>
          <w:rFonts w:ascii="Times New Roman" w:hAnsi="Times New Roman" w:cs="Times New Roman"/>
          <w:sz w:val="32"/>
          <w:szCs w:val="32"/>
        </w:rPr>
        <w:t>Zlepšit hospodaření s dešťovou vodou a podpořit na všech budovách v majetku kraje (cca 500 budov) budování „zelených střech“ a „zelených fasád“, celkově pak smysluplná ochrana přírodních zdrojů.</w:t>
      </w:r>
    </w:p>
    <w:p w:rsidR="0042782A" w:rsidRPr="001F7F4E" w:rsidRDefault="0042782A" w:rsidP="0042782A">
      <w:pPr>
        <w:pStyle w:val="Odstavecseseznamem"/>
        <w:numPr>
          <w:ilvl w:val="0"/>
          <w:numId w:val="4"/>
        </w:numPr>
        <w:jc w:val="both"/>
        <w:rPr>
          <w:rFonts w:ascii="Times New Roman" w:hAnsi="Times New Roman" w:cs="Times New Roman"/>
          <w:sz w:val="32"/>
          <w:szCs w:val="32"/>
        </w:rPr>
      </w:pPr>
      <w:r w:rsidRPr="001F7F4E">
        <w:rPr>
          <w:rFonts w:ascii="Times New Roman" w:hAnsi="Times New Roman" w:cs="Times New Roman"/>
          <w:sz w:val="32"/>
          <w:szCs w:val="32"/>
        </w:rPr>
        <w:t>Provést kontrolu dostupnosti zdravotnických služeb a přijmout opatření ke snížení čekací doby v ambulancích i plánovaných zdravotních výkonech.</w:t>
      </w:r>
    </w:p>
    <w:p w:rsidR="0042782A" w:rsidRPr="001F7F4E" w:rsidRDefault="0042782A" w:rsidP="0042782A">
      <w:pPr>
        <w:pStyle w:val="Odstavecseseznamem"/>
        <w:numPr>
          <w:ilvl w:val="0"/>
          <w:numId w:val="4"/>
        </w:numPr>
        <w:jc w:val="both"/>
        <w:rPr>
          <w:rFonts w:ascii="Times New Roman" w:hAnsi="Times New Roman" w:cs="Times New Roman"/>
          <w:sz w:val="32"/>
          <w:szCs w:val="32"/>
        </w:rPr>
      </w:pPr>
      <w:r w:rsidRPr="001F7F4E">
        <w:rPr>
          <w:rFonts w:ascii="Times New Roman" w:hAnsi="Times New Roman" w:cs="Times New Roman"/>
          <w:sz w:val="32"/>
          <w:szCs w:val="32"/>
        </w:rPr>
        <w:t>Provést kontrolu dostupnosti míst pro seniory v domovech pro seniory a pečovatelských domech apod. s cílem snížit čekací doby na přijetí.</w:t>
      </w:r>
    </w:p>
    <w:p w:rsidR="0042299F" w:rsidRPr="001F7F4E" w:rsidRDefault="0042299F" w:rsidP="005E0992">
      <w:pPr>
        <w:rPr>
          <w:rFonts w:ascii="Times New Roman" w:hAnsi="Times New Roman" w:cs="Times New Roman"/>
          <w:sz w:val="32"/>
          <w:szCs w:val="32"/>
        </w:rPr>
      </w:pPr>
    </w:p>
    <w:sectPr w:rsidR="0042299F" w:rsidRPr="001F7F4E" w:rsidSect="007970A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C6A" w:rsidRDefault="002F1C6A" w:rsidP="00321076">
      <w:pPr>
        <w:spacing w:after="0" w:line="240" w:lineRule="auto"/>
      </w:pPr>
      <w:r>
        <w:separator/>
      </w:r>
    </w:p>
  </w:endnote>
  <w:endnote w:type="continuationSeparator" w:id="0">
    <w:p w:rsidR="002F1C6A" w:rsidRDefault="002F1C6A" w:rsidP="00321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Arial"/>
    <w:charset w:val="00"/>
    <w:family w:val="swiss"/>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76" w:rsidRDefault="0032107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76" w:rsidRDefault="00321076">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76" w:rsidRDefault="0032107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C6A" w:rsidRDefault="002F1C6A" w:rsidP="00321076">
      <w:pPr>
        <w:spacing w:after="0" w:line="240" w:lineRule="auto"/>
      </w:pPr>
      <w:r>
        <w:separator/>
      </w:r>
    </w:p>
  </w:footnote>
  <w:footnote w:type="continuationSeparator" w:id="0">
    <w:p w:rsidR="002F1C6A" w:rsidRDefault="002F1C6A" w:rsidP="003210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76" w:rsidRDefault="0032107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76" w:rsidRDefault="00321076">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76" w:rsidRDefault="0032107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CD1"/>
    <w:multiLevelType w:val="multilevel"/>
    <w:tmpl w:val="C38E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D50C35"/>
    <w:multiLevelType w:val="hybridMultilevel"/>
    <w:tmpl w:val="D4A8CF78"/>
    <w:lvl w:ilvl="0" w:tplc="74B270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9C2524B"/>
    <w:multiLevelType w:val="hybridMultilevel"/>
    <w:tmpl w:val="95B2334A"/>
    <w:lvl w:ilvl="0" w:tplc="0C7AFFD0">
      <w:start w:val="1"/>
      <w:numFmt w:val="bullet"/>
      <w:lvlText w:val="-"/>
      <w:lvlJc w:val="left"/>
      <w:pPr>
        <w:tabs>
          <w:tab w:val="num" w:pos="720"/>
        </w:tabs>
        <w:ind w:left="720" w:hanging="360"/>
      </w:pPr>
      <w:rPr>
        <w:rFonts w:ascii="Aptos" w:hAnsi="Aptos" w:hint="default"/>
      </w:rPr>
    </w:lvl>
    <w:lvl w:ilvl="1" w:tplc="7F5ED7E2" w:tentative="1">
      <w:start w:val="1"/>
      <w:numFmt w:val="bullet"/>
      <w:lvlText w:val="-"/>
      <w:lvlJc w:val="left"/>
      <w:pPr>
        <w:tabs>
          <w:tab w:val="num" w:pos="1440"/>
        </w:tabs>
        <w:ind w:left="1440" w:hanging="360"/>
      </w:pPr>
      <w:rPr>
        <w:rFonts w:ascii="Aptos" w:hAnsi="Aptos" w:hint="default"/>
      </w:rPr>
    </w:lvl>
    <w:lvl w:ilvl="2" w:tplc="7DFA7C5E" w:tentative="1">
      <w:start w:val="1"/>
      <w:numFmt w:val="bullet"/>
      <w:lvlText w:val="-"/>
      <w:lvlJc w:val="left"/>
      <w:pPr>
        <w:tabs>
          <w:tab w:val="num" w:pos="2160"/>
        </w:tabs>
        <w:ind w:left="2160" w:hanging="360"/>
      </w:pPr>
      <w:rPr>
        <w:rFonts w:ascii="Aptos" w:hAnsi="Aptos" w:hint="default"/>
      </w:rPr>
    </w:lvl>
    <w:lvl w:ilvl="3" w:tplc="C9348060" w:tentative="1">
      <w:start w:val="1"/>
      <w:numFmt w:val="bullet"/>
      <w:lvlText w:val="-"/>
      <w:lvlJc w:val="left"/>
      <w:pPr>
        <w:tabs>
          <w:tab w:val="num" w:pos="2880"/>
        </w:tabs>
        <w:ind w:left="2880" w:hanging="360"/>
      </w:pPr>
      <w:rPr>
        <w:rFonts w:ascii="Aptos" w:hAnsi="Aptos" w:hint="default"/>
      </w:rPr>
    </w:lvl>
    <w:lvl w:ilvl="4" w:tplc="42BE05B2" w:tentative="1">
      <w:start w:val="1"/>
      <w:numFmt w:val="bullet"/>
      <w:lvlText w:val="-"/>
      <w:lvlJc w:val="left"/>
      <w:pPr>
        <w:tabs>
          <w:tab w:val="num" w:pos="3600"/>
        </w:tabs>
        <w:ind w:left="3600" w:hanging="360"/>
      </w:pPr>
      <w:rPr>
        <w:rFonts w:ascii="Aptos" w:hAnsi="Aptos" w:hint="default"/>
      </w:rPr>
    </w:lvl>
    <w:lvl w:ilvl="5" w:tplc="C5C0D11A" w:tentative="1">
      <w:start w:val="1"/>
      <w:numFmt w:val="bullet"/>
      <w:lvlText w:val="-"/>
      <w:lvlJc w:val="left"/>
      <w:pPr>
        <w:tabs>
          <w:tab w:val="num" w:pos="4320"/>
        </w:tabs>
        <w:ind w:left="4320" w:hanging="360"/>
      </w:pPr>
      <w:rPr>
        <w:rFonts w:ascii="Aptos" w:hAnsi="Aptos" w:hint="default"/>
      </w:rPr>
    </w:lvl>
    <w:lvl w:ilvl="6" w:tplc="78A6DF2E" w:tentative="1">
      <w:start w:val="1"/>
      <w:numFmt w:val="bullet"/>
      <w:lvlText w:val="-"/>
      <w:lvlJc w:val="left"/>
      <w:pPr>
        <w:tabs>
          <w:tab w:val="num" w:pos="5040"/>
        </w:tabs>
        <w:ind w:left="5040" w:hanging="360"/>
      </w:pPr>
      <w:rPr>
        <w:rFonts w:ascii="Aptos" w:hAnsi="Aptos" w:hint="default"/>
      </w:rPr>
    </w:lvl>
    <w:lvl w:ilvl="7" w:tplc="7A8CBD7C" w:tentative="1">
      <w:start w:val="1"/>
      <w:numFmt w:val="bullet"/>
      <w:lvlText w:val="-"/>
      <w:lvlJc w:val="left"/>
      <w:pPr>
        <w:tabs>
          <w:tab w:val="num" w:pos="5760"/>
        </w:tabs>
        <w:ind w:left="5760" w:hanging="360"/>
      </w:pPr>
      <w:rPr>
        <w:rFonts w:ascii="Aptos" w:hAnsi="Aptos" w:hint="default"/>
      </w:rPr>
    </w:lvl>
    <w:lvl w:ilvl="8" w:tplc="E5D8555A" w:tentative="1">
      <w:start w:val="1"/>
      <w:numFmt w:val="bullet"/>
      <w:lvlText w:val="-"/>
      <w:lvlJc w:val="left"/>
      <w:pPr>
        <w:tabs>
          <w:tab w:val="num" w:pos="6480"/>
        </w:tabs>
        <w:ind w:left="6480" w:hanging="360"/>
      </w:pPr>
      <w:rPr>
        <w:rFonts w:ascii="Aptos" w:hAnsi="Aptos" w:hint="default"/>
      </w:rPr>
    </w:lvl>
  </w:abstractNum>
  <w:abstractNum w:abstractNumId="3">
    <w:nsid w:val="56B65D3E"/>
    <w:multiLevelType w:val="hybridMultilevel"/>
    <w:tmpl w:val="11DA4462"/>
    <w:lvl w:ilvl="0" w:tplc="88A0C69E">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63632A98"/>
    <w:multiLevelType w:val="hybridMultilevel"/>
    <w:tmpl w:val="3C60C380"/>
    <w:lvl w:ilvl="0" w:tplc="3006A3D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55D5E16"/>
    <w:multiLevelType w:val="hybridMultilevel"/>
    <w:tmpl w:val="80BAD144"/>
    <w:lvl w:ilvl="0" w:tplc="DBA4C536">
      <w:start w:val="1"/>
      <w:numFmt w:val="bullet"/>
      <w:lvlText w:val="-"/>
      <w:lvlJc w:val="left"/>
      <w:pPr>
        <w:tabs>
          <w:tab w:val="num" w:pos="720"/>
        </w:tabs>
        <w:ind w:left="720" w:hanging="360"/>
      </w:pPr>
      <w:rPr>
        <w:rFonts w:ascii="Aptos" w:hAnsi="Aptos" w:hint="default"/>
      </w:rPr>
    </w:lvl>
    <w:lvl w:ilvl="1" w:tplc="5E820DEA" w:tentative="1">
      <w:start w:val="1"/>
      <w:numFmt w:val="bullet"/>
      <w:lvlText w:val="-"/>
      <w:lvlJc w:val="left"/>
      <w:pPr>
        <w:tabs>
          <w:tab w:val="num" w:pos="1440"/>
        </w:tabs>
        <w:ind w:left="1440" w:hanging="360"/>
      </w:pPr>
      <w:rPr>
        <w:rFonts w:ascii="Aptos" w:hAnsi="Aptos" w:hint="default"/>
      </w:rPr>
    </w:lvl>
    <w:lvl w:ilvl="2" w:tplc="158E3008" w:tentative="1">
      <w:start w:val="1"/>
      <w:numFmt w:val="bullet"/>
      <w:lvlText w:val="-"/>
      <w:lvlJc w:val="left"/>
      <w:pPr>
        <w:tabs>
          <w:tab w:val="num" w:pos="2160"/>
        </w:tabs>
        <w:ind w:left="2160" w:hanging="360"/>
      </w:pPr>
      <w:rPr>
        <w:rFonts w:ascii="Aptos" w:hAnsi="Aptos" w:hint="default"/>
      </w:rPr>
    </w:lvl>
    <w:lvl w:ilvl="3" w:tplc="2E9681AE" w:tentative="1">
      <w:start w:val="1"/>
      <w:numFmt w:val="bullet"/>
      <w:lvlText w:val="-"/>
      <w:lvlJc w:val="left"/>
      <w:pPr>
        <w:tabs>
          <w:tab w:val="num" w:pos="2880"/>
        </w:tabs>
        <w:ind w:left="2880" w:hanging="360"/>
      </w:pPr>
      <w:rPr>
        <w:rFonts w:ascii="Aptos" w:hAnsi="Aptos" w:hint="default"/>
      </w:rPr>
    </w:lvl>
    <w:lvl w:ilvl="4" w:tplc="6F407288" w:tentative="1">
      <w:start w:val="1"/>
      <w:numFmt w:val="bullet"/>
      <w:lvlText w:val="-"/>
      <w:lvlJc w:val="left"/>
      <w:pPr>
        <w:tabs>
          <w:tab w:val="num" w:pos="3600"/>
        </w:tabs>
        <w:ind w:left="3600" w:hanging="360"/>
      </w:pPr>
      <w:rPr>
        <w:rFonts w:ascii="Aptos" w:hAnsi="Aptos" w:hint="default"/>
      </w:rPr>
    </w:lvl>
    <w:lvl w:ilvl="5" w:tplc="5792F00C" w:tentative="1">
      <w:start w:val="1"/>
      <w:numFmt w:val="bullet"/>
      <w:lvlText w:val="-"/>
      <w:lvlJc w:val="left"/>
      <w:pPr>
        <w:tabs>
          <w:tab w:val="num" w:pos="4320"/>
        </w:tabs>
        <w:ind w:left="4320" w:hanging="360"/>
      </w:pPr>
      <w:rPr>
        <w:rFonts w:ascii="Aptos" w:hAnsi="Aptos" w:hint="default"/>
      </w:rPr>
    </w:lvl>
    <w:lvl w:ilvl="6" w:tplc="B17A45AE" w:tentative="1">
      <w:start w:val="1"/>
      <w:numFmt w:val="bullet"/>
      <w:lvlText w:val="-"/>
      <w:lvlJc w:val="left"/>
      <w:pPr>
        <w:tabs>
          <w:tab w:val="num" w:pos="5040"/>
        </w:tabs>
        <w:ind w:left="5040" w:hanging="360"/>
      </w:pPr>
      <w:rPr>
        <w:rFonts w:ascii="Aptos" w:hAnsi="Aptos" w:hint="default"/>
      </w:rPr>
    </w:lvl>
    <w:lvl w:ilvl="7" w:tplc="778A73FA" w:tentative="1">
      <w:start w:val="1"/>
      <w:numFmt w:val="bullet"/>
      <w:lvlText w:val="-"/>
      <w:lvlJc w:val="left"/>
      <w:pPr>
        <w:tabs>
          <w:tab w:val="num" w:pos="5760"/>
        </w:tabs>
        <w:ind w:left="5760" w:hanging="360"/>
      </w:pPr>
      <w:rPr>
        <w:rFonts w:ascii="Aptos" w:hAnsi="Aptos" w:hint="default"/>
      </w:rPr>
    </w:lvl>
    <w:lvl w:ilvl="8" w:tplc="A47C90F2" w:tentative="1">
      <w:start w:val="1"/>
      <w:numFmt w:val="bullet"/>
      <w:lvlText w:val="-"/>
      <w:lvlJc w:val="left"/>
      <w:pPr>
        <w:tabs>
          <w:tab w:val="num" w:pos="6480"/>
        </w:tabs>
        <w:ind w:left="6480" w:hanging="360"/>
      </w:pPr>
      <w:rPr>
        <w:rFonts w:ascii="Aptos" w:hAnsi="Aptos" w:hint="default"/>
      </w:rPr>
    </w:lvl>
  </w:abstractNum>
  <w:abstractNum w:abstractNumId="6">
    <w:nsid w:val="74757556"/>
    <w:multiLevelType w:val="hybridMultilevel"/>
    <w:tmpl w:val="7C7C2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1"/>
    <w:footnote w:id="0"/>
  </w:footnotePr>
  <w:endnotePr>
    <w:endnote w:id="-1"/>
    <w:endnote w:id="0"/>
  </w:endnotePr>
  <w:compat/>
  <w:rsids>
    <w:rsidRoot w:val="005E0992"/>
    <w:rsid w:val="00010CE9"/>
    <w:rsid w:val="00050DA0"/>
    <w:rsid w:val="00051434"/>
    <w:rsid w:val="00084B08"/>
    <w:rsid w:val="000B2BBF"/>
    <w:rsid w:val="000D210B"/>
    <w:rsid w:val="000D406B"/>
    <w:rsid w:val="00126891"/>
    <w:rsid w:val="00155540"/>
    <w:rsid w:val="0016014B"/>
    <w:rsid w:val="00161A3E"/>
    <w:rsid w:val="00186FFB"/>
    <w:rsid w:val="001E0287"/>
    <w:rsid w:val="001F62F9"/>
    <w:rsid w:val="001F6E1F"/>
    <w:rsid w:val="001F7F4E"/>
    <w:rsid w:val="002030BD"/>
    <w:rsid w:val="002C5506"/>
    <w:rsid w:val="002C7A34"/>
    <w:rsid w:val="002D45D2"/>
    <w:rsid w:val="002E0B9D"/>
    <w:rsid w:val="002F1C6A"/>
    <w:rsid w:val="002F4639"/>
    <w:rsid w:val="00321076"/>
    <w:rsid w:val="00354CE7"/>
    <w:rsid w:val="003863FC"/>
    <w:rsid w:val="003902AD"/>
    <w:rsid w:val="003C4F28"/>
    <w:rsid w:val="003E2136"/>
    <w:rsid w:val="003E6ADD"/>
    <w:rsid w:val="0042299F"/>
    <w:rsid w:val="0042782A"/>
    <w:rsid w:val="00445500"/>
    <w:rsid w:val="00456E9F"/>
    <w:rsid w:val="0046588B"/>
    <w:rsid w:val="004A71CF"/>
    <w:rsid w:val="004C3738"/>
    <w:rsid w:val="004D48CD"/>
    <w:rsid w:val="004E1C18"/>
    <w:rsid w:val="004F5190"/>
    <w:rsid w:val="00547EBF"/>
    <w:rsid w:val="00553AC7"/>
    <w:rsid w:val="0059114C"/>
    <w:rsid w:val="00591453"/>
    <w:rsid w:val="005B0C90"/>
    <w:rsid w:val="005D10D3"/>
    <w:rsid w:val="005E0992"/>
    <w:rsid w:val="006579B4"/>
    <w:rsid w:val="006623AB"/>
    <w:rsid w:val="00671446"/>
    <w:rsid w:val="00673750"/>
    <w:rsid w:val="00684586"/>
    <w:rsid w:val="00687FE6"/>
    <w:rsid w:val="006A0724"/>
    <w:rsid w:val="006C663D"/>
    <w:rsid w:val="006D7708"/>
    <w:rsid w:val="007008F2"/>
    <w:rsid w:val="00777BD3"/>
    <w:rsid w:val="007970A1"/>
    <w:rsid w:val="007D25C2"/>
    <w:rsid w:val="008125AE"/>
    <w:rsid w:val="00863B12"/>
    <w:rsid w:val="0087198C"/>
    <w:rsid w:val="00876CF1"/>
    <w:rsid w:val="00882334"/>
    <w:rsid w:val="00882878"/>
    <w:rsid w:val="008B32A7"/>
    <w:rsid w:val="008C48F4"/>
    <w:rsid w:val="008E11E6"/>
    <w:rsid w:val="008E3A51"/>
    <w:rsid w:val="008E7EBB"/>
    <w:rsid w:val="00905490"/>
    <w:rsid w:val="009A1AD3"/>
    <w:rsid w:val="009A5B70"/>
    <w:rsid w:val="009B0D57"/>
    <w:rsid w:val="009C5745"/>
    <w:rsid w:val="00A25ADD"/>
    <w:rsid w:val="00A30C8E"/>
    <w:rsid w:val="00A313CB"/>
    <w:rsid w:val="00A86CD4"/>
    <w:rsid w:val="00AB13F7"/>
    <w:rsid w:val="00AF6489"/>
    <w:rsid w:val="00B00505"/>
    <w:rsid w:val="00B2640A"/>
    <w:rsid w:val="00B40C65"/>
    <w:rsid w:val="00B577FA"/>
    <w:rsid w:val="00B62169"/>
    <w:rsid w:val="00B9674C"/>
    <w:rsid w:val="00BD267A"/>
    <w:rsid w:val="00BF364A"/>
    <w:rsid w:val="00C117F2"/>
    <w:rsid w:val="00C26B62"/>
    <w:rsid w:val="00C5210E"/>
    <w:rsid w:val="00C64AED"/>
    <w:rsid w:val="00C65F04"/>
    <w:rsid w:val="00CB24B5"/>
    <w:rsid w:val="00CC728D"/>
    <w:rsid w:val="00CD77CB"/>
    <w:rsid w:val="00D153E4"/>
    <w:rsid w:val="00DC59C7"/>
    <w:rsid w:val="00DE1E11"/>
    <w:rsid w:val="00DF0D4C"/>
    <w:rsid w:val="00E06020"/>
    <w:rsid w:val="00E11F4F"/>
    <w:rsid w:val="00E13249"/>
    <w:rsid w:val="00E4358E"/>
    <w:rsid w:val="00E74445"/>
    <w:rsid w:val="00EC05C8"/>
    <w:rsid w:val="00ED4021"/>
    <w:rsid w:val="00EE2C01"/>
    <w:rsid w:val="00F06278"/>
    <w:rsid w:val="00F13552"/>
    <w:rsid w:val="00F547FF"/>
    <w:rsid w:val="00F75E4E"/>
    <w:rsid w:val="00F81F43"/>
    <w:rsid w:val="00F86EC9"/>
    <w:rsid w:val="00FA0121"/>
    <w:rsid w:val="00FC3712"/>
    <w:rsid w:val="00FE6B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0992"/>
    <w:pPr>
      <w:suppressAutoHyphens/>
    </w:pPr>
    <w:rPr>
      <w:color w:val="00000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E0992"/>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styleId="Odstavecseseznamem">
    <w:name w:val="List Paragraph"/>
    <w:basedOn w:val="Normln"/>
    <w:uiPriority w:val="34"/>
    <w:qFormat/>
    <w:rsid w:val="008125AE"/>
    <w:pPr>
      <w:suppressAutoHyphens w:val="0"/>
      <w:ind w:left="720"/>
      <w:contextualSpacing/>
    </w:pPr>
    <w:rPr>
      <w:color w:val="auto"/>
    </w:rPr>
  </w:style>
  <w:style w:type="paragraph" w:customStyle="1" w:styleId="Normln1">
    <w:name w:val="Normální1"/>
    <w:rsid w:val="0042299F"/>
    <w:pPr>
      <w:pBdr>
        <w:top w:val="none" w:sz="0" w:space="0" w:color="000000"/>
        <w:left w:val="none" w:sz="0" w:space="0" w:color="000000"/>
        <w:bottom w:val="none" w:sz="0" w:space="0" w:color="000000"/>
        <w:right w:val="none" w:sz="0" w:space="0" w:color="000000"/>
      </w:pBdr>
      <w:suppressAutoHyphens/>
    </w:pPr>
    <w:rPr>
      <w:rFonts w:ascii="Calibri" w:eastAsia="Calibri" w:hAnsi="Calibri" w:cs="Times New Roman"/>
    </w:rPr>
  </w:style>
  <w:style w:type="paragraph" w:customStyle="1" w:styleId="Standard">
    <w:name w:val="Standard"/>
    <w:rsid w:val="00354CE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Hypertextovodkaz">
    <w:name w:val="Hyperlink"/>
    <w:basedOn w:val="Standardnpsmoodstavce"/>
    <w:uiPriority w:val="99"/>
    <w:unhideWhenUsed/>
    <w:rsid w:val="00051434"/>
    <w:rPr>
      <w:color w:val="0000FF" w:themeColor="hyperlink"/>
      <w:u w:val="single"/>
    </w:rPr>
  </w:style>
  <w:style w:type="paragraph" w:styleId="Zhlav">
    <w:name w:val="header"/>
    <w:basedOn w:val="Normln"/>
    <w:link w:val="ZhlavChar"/>
    <w:uiPriority w:val="99"/>
    <w:semiHidden/>
    <w:unhideWhenUsed/>
    <w:rsid w:val="0032107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21076"/>
    <w:rPr>
      <w:color w:val="00000A"/>
    </w:rPr>
  </w:style>
  <w:style w:type="paragraph" w:styleId="Zpat">
    <w:name w:val="footer"/>
    <w:basedOn w:val="Normln"/>
    <w:link w:val="ZpatChar"/>
    <w:uiPriority w:val="99"/>
    <w:unhideWhenUsed/>
    <w:rsid w:val="00321076"/>
    <w:pPr>
      <w:tabs>
        <w:tab w:val="center" w:pos="4536"/>
        <w:tab w:val="right" w:pos="9072"/>
      </w:tabs>
      <w:spacing w:after="0" w:line="240" w:lineRule="auto"/>
    </w:pPr>
  </w:style>
  <w:style w:type="character" w:customStyle="1" w:styleId="ZpatChar">
    <w:name w:val="Zápatí Char"/>
    <w:basedOn w:val="Standardnpsmoodstavce"/>
    <w:link w:val="Zpat"/>
    <w:uiPriority w:val="99"/>
    <w:rsid w:val="00321076"/>
    <w:rPr>
      <w:color w:val="00000A"/>
    </w:rPr>
  </w:style>
  <w:style w:type="paragraph" w:customStyle="1" w:styleId="-wm-msonormal">
    <w:name w:val="-wm-msonormal"/>
    <w:basedOn w:val="Normln"/>
    <w:rsid w:val="00CD77CB"/>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customStyle="1" w:styleId="Textbody">
    <w:name w:val="Text body"/>
    <w:basedOn w:val="Standard"/>
    <w:rsid w:val="00456E9F"/>
    <w:pPr>
      <w:spacing w:after="140" w:line="276" w:lineRule="auto"/>
      <w:textAlignment w:val="auto"/>
    </w:pPr>
  </w:style>
</w:styles>
</file>

<file path=word/webSettings.xml><?xml version="1.0" encoding="utf-8"?>
<w:webSettings xmlns:r="http://schemas.openxmlformats.org/officeDocument/2006/relationships" xmlns:w="http://schemas.openxmlformats.org/wordprocessingml/2006/main">
  <w:divs>
    <w:div w:id="2435645">
      <w:bodyDiv w:val="1"/>
      <w:marLeft w:val="0"/>
      <w:marRight w:val="0"/>
      <w:marTop w:val="0"/>
      <w:marBottom w:val="0"/>
      <w:divBdr>
        <w:top w:val="none" w:sz="0" w:space="0" w:color="auto"/>
        <w:left w:val="none" w:sz="0" w:space="0" w:color="auto"/>
        <w:bottom w:val="none" w:sz="0" w:space="0" w:color="auto"/>
        <w:right w:val="none" w:sz="0" w:space="0" w:color="auto"/>
      </w:divBdr>
      <w:divsChild>
        <w:div w:id="911544141">
          <w:marLeft w:val="0"/>
          <w:marRight w:val="0"/>
          <w:marTop w:val="0"/>
          <w:marBottom w:val="0"/>
          <w:divBdr>
            <w:top w:val="none" w:sz="0" w:space="0" w:color="auto"/>
            <w:left w:val="none" w:sz="0" w:space="0" w:color="auto"/>
            <w:bottom w:val="none" w:sz="0" w:space="0" w:color="auto"/>
            <w:right w:val="none" w:sz="0" w:space="0" w:color="auto"/>
          </w:divBdr>
        </w:div>
      </w:divsChild>
    </w:div>
    <w:div w:id="287853889">
      <w:bodyDiv w:val="1"/>
      <w:marLeft w:val="0"/>
      <w:marRight w:val="0"/>
      <w:marTop w:val="0"/>
      <w:marBottom w:val="0"/>
      <w:divBdr>
        <w:top w:val="none" w:sz="0" w:space="0" w:color="auto"/>
        <w:left w:val="none" w:sz="0" w:space="0" w:color="auto"/>
        <w:bottom w:val="none" w:sz="0" w:space="0" w:color="auto"/>
        <w:right w:val="none" w:sz="0" w:space="0" w:color="auto"/>
      </w:divBdr>
    </w:div>
    <w:div w:id="315384551">
      <w:bodyDiv w:val="1"/>
      <w:marLeft w:val="0"/>
      <w:marRight w:val="0"/>
      <w:marTop w:val="0"/>
      <w:marBottom w:val="0"/>
      <w:divBdr>
        <w:top w:val="none" w:sz="0" w:space="0" w:color="auto"/>
        <w:left w:val="none" w:sz="0" w:space="0" w:color="auto"/>
        <w:bottom w:val="none" w:sz="0" w:space="0" w:color="auto"/>
        <w:right w:val="none" w:sz="0" w:space="0" w:color="auto"/>
      </w:divBdr>
    </w:div>
    <w:div w:id="509610571">
      <w:bodyDiv w:val="1"/>
      <w:marLeft w:val="0"/>
      <w:marRight w:val="0"/>
      <w:marTop w:val="0"/>
      <w:marBottom w:val="0"/>
      <w:divBdr>
        <w:top w:val="none" w:sz="0" w:space="0" w:color="auto"/>
        <w:left w:val="none" w:sz="0" w:space="0" w:color="auto"/>
        <w:bottom w:val="none" w:sz="0" w:space="0" w:color="auto"/>
        <w:right w:val="none" w:sz="0" w:space="0" w:color="auto"/>
      </w:divBdr>
    </w:div>
    <w:div w:id="880558803">
      <w:bodyDiv w:val="1"/>
      <w:marLeft w:val="0"/>
      <w:marRight w:val="0"/>
      <w:marTop w:val="0"/>
      <w:marBottom w:val="0"/>
      <w:divBdr>
        <w:top w:val="none" w:sz="0" w:space="0" w:color="auto"/>
        <w:left w:val="none" w:sz="0" w:space="0" w:color="auto"/>
        <w:bottom w:val="none" w:sz="0" w:space="0" w:color="auto"/>
        <w:right w:val="none" w:sz="0" w:space="0" w:color="auto"/>
      </w:divBdr>
    </w:div>
    <w:div w:id="1124155001">
      <w:bodyDiv w:val="1"/>
      <w:marLeft w:val="0"/>
      <w:marRight w:val="0"/>
      <w:marTop w:val="0"/>
      <w:marBottom w:val="0"/>
      <w:divBdr>
        <w:top w:val="none" w:sz="0" w:space="0" w:color="auto"/>
        <w:left w:val="none" w:sz="0" w:space="0" w:color="auto"/>
        <w:bottom w:val="none" w:sz="0" w:space="0" w:color="auto"/>
        <w:right w:val="none" w:sz="0" w:space="0" w:color="auto"/>
      </w:divBdr>
      <w:divsChild>
        <w:div w:id="403528633">
          <w:marLeft w:val="547"/>
          <w:marRight w:val="0"/>
          <w:marTop w:val="200"/>
          <w:marBottom w:val="0"/>
          <w:divBdr>
            <w:top w:val="none" w:sz="0" w:space="0" w:color="auto"/>
            <w:left w:val="none" w:sz="0" w:space="0" w:color="auto"/>
            <w:bottom w:val="none" w:sz="0" w:space="0" w:color="auto"/>
            <w:right w:val="none" w:sz="0" w:space="0" w:color="auto"/>
          </w:divBdr>
        </w:div>
        <w:div w:id="1935237006">
          <w:marLeft w:val="547"/>
          <w:marRight w:val="0"/>
          <w:marTop w:val="200"/>
          <w:marBottom w:val="0"/>
          <w:divBdr>
            <w:top w:val="none" w:sz="0" w:space="0" w:color="auto"/>
            <w:left w:val="none" w:sz="0" w:space="0" w:color="auto"/>
            <w:bottom w:val="none" w:sz="0" w:space="0" w:color="auto"/>
            <w:right w:val="none" w:sz="0" w:space="0" w:color="auto"/>
          </w:divBdr>
        </w:div>
        <w:div w:id="2091732783">
          <w:marLeft w:val="547"/>
          <w:marRight w:val="0"/>
          <w:marTop w:val="200"/>
          <w:marBottom w:val="0"/>
          <w:divBdr>
            <w:top w:val="none" w:sz="0" w:space="0" w:color="auto"/>
            <w:left w:val="none" w:sz="0" w:space="0" w:color="auto"/>
            <w:bottom w:val="none" w:sz="0" w:space="0" w:color="auto"/>
            <w:right w:val="none" w:sz="0" w:space="0" w:color="auto"/>
          </w:divBdr>
        </w:div>
        <w:div w:id="1350598092">
          <w:marLeft w:val="547"/>
          <w:marRight w:val="0"/>
          <w:marTop w:val="200"/>
          <w:marBottom w:val="0"/>
          <w:divBdr>
            <w:top w:val="none" w:sz="0" w:space="0" w:color="auto"/>
            <w:left w:val="none" w:sz="0" w:space="0" w:color="auto"/>
            <w:bottom w:val="none" w:sz="0" w:space="0" w:color="auto"/>
            <w:right w:val="none" w:sz="0" w:space="0" w:color="auto"/>
          </w:divBdr>
        </w:div>
        <w:div w:id="680543919">
          <w:marLeft w:val="547"/>
          <w:marRight w:val="0"/>
          <w:marTop w:val="200"/>
          <w:marBottom w:val="160"/>
          <w:divBdr>
            <w:top w:val="none" w:sz="0" w:space="0" w:color="auto"/>
            <w:left w:val="none" w:sz="0" w:space="0" w:color="auto"/>
            <w:bottom w:val="none" w:sz="0" w:space="0" w:color="auto"/>
            <w:right w:val="none" w:sz="0" w:space="0" w:color="auto"/>
          </w:divBdr>
        </w:div>
      </w:divsChild>
    </w:div>
    <w:div w:id="1206336904">
      <w:bodyDiv w:val="1"/>
      <w:marLeft w:val="0"/>
      <w:marRight w:val="0"/>
      <w:marTop w:val="0"/>
      <w:marBottom w:val="0"/>
      <w:divBdr>
        <w:top w:val="none" w:sz="0" w:space="0" w:color="auto"/>
        <w:left w:val="none" w:sz="0" w:space="0" w:color="auto"/>
        <w:bottom w:val="none" w:sz="0" w:space="0" w:color="auto"/>
        <w:right w:val="none" w:sz="0" w:space="0" w:color="auto"/>
      </w:divBdr>
    </w:div>
    <w:div w:id="1644192563">
      <w:bodyDiv w:val="1"/>
      <w:marLeft w:val="0"/>
      <w:marRight w:val="0"/>
      <w:marTop w:val="0"/>
      <w:marBottom w:val="0"/>
      <w:divBdr>
        <w:top w:val="none" w:sz="0" w:space="0" w:color="auto"/>
        <w:left w:val="none" w:sz="0" w:space="0" w:color="auto"/>
        <w:bottom w:val="none" w:sz="0" w:space="0" w:color="auto"/>
        <w:right w:val="none" w:sz="0" w:space="0" w:color="auto"/>
      </w:divBdr>
      <w:divsChild>
        <w:div w:id="1782677173">
          <w:marLeft w:val="547"/>
          <w:marRight w:val="0"/>
          <w:marTop w:val="200"/>
          <w:marBottom w:val="0"/>
          <w:divBdr>
            <w:top w:val="none" w:sz="0" w:space="0" w:color="auto"/>
            <w:left w:val="none" w:sz="0" w:space="0" w:color="auto"/>
            <w:bottom w:val="none" w:sz="0" w:space="0" w:color="auto"/>
            <w:right w:val="none" w:sz="0" w:space="0" w:color="auto"/>
          </w:divBdr>
        </w:div>
        <w:div w:id="59837829">
          <w:marLeft w:val="547"/>
          <w:marRight w:val="0"/>
          <w:marTop w:val="200"/>
          <w:marBottom w:val="0"/>
          <w:divBdr>
            <w:top w:val="none" w:sz="0" w:space="0" w:color="auto"/>
            <w:left w:val="none" w:sz="0" w:space="0" w:color="auto"/>
            <w:bottom w:val="none" w:sz="0" w:space="0" w:color="auto"/>
            <w:right w:val="none" w:sz="0" w:space="0" w:color="auto"/>
          </w:divBdr>
        </w:div>
        <w:div w:id="540098489">
          <w:marLeft w:val="547"/>
          <w:marRight w:val="0"/>
          <w:marTop w:val="200"/>
          <w:marBottom w:val="0"/>
          <w:divBdr>
            <w:top w:val="none" w:sz="0" w:space="0" w:color="auto"/>
            <w:left w:val="none" w:sz="0" w:space="0" w:color="auto"/>
            <w:bottom w:val="none" w:sz="0" w:space="0" w:color="auto"/>
            <w:right w:val="none" w:sz="0" w:space="0" w:color="auto"/>
          </w:divBdr>
        </w:div>
        <w:div w:id="735324668">
          <w:marLeft w:val="547"/>
          <w:marRight w:val="0"/>
          <w:marTop w:val="200"/>
          <w:marBottom w:val="0"/>
          <w:divBdr>
            <w:top w:val="none" w:sz="0" w:space="0" w:color="auto"/>
            <w:left w:val="none" w:sz="0" w:space="0" w:color="auto"/>
            <w:bottom w:val="none" w:sz="0" w:space="0" w:color="auto"/>
            <w:right w:val="none" w:sz="0" w:space="0" w:color="auto"/>
          </w:divBdr>
        </w:div>
        <w:div w:id="1178619800">
          <w:marLeft w:val="547"/>
          <w:marRight w:val="0"/>
          <w:marTop w:val="200"/>
          <w:marBottom w:val="0"/>
          <w:divBdr>
            <w:top w:val="none" w:sz="0" w:space="0" w:color="auto"/>
            <w:left w:val="none" w:sz="0" w:space="0" w:color="auto"/>
            <w:bottom w:val="none" w:sz="0" w:space="0" w:color="auto"/>
            <w:right w:val="none" w:sz="0" w:space="0" w:color="auto"/>
          </w:divBdr>
        </w:div>
        <w:div w:id="620192751">
          <w:marLeft w:val="547"/>
          <w:marRight w:val="0"/>
          <w:marTop w:val="200"/>
          <w:marBottom w:val="160"/>
          <w:divBdr>
            <w:top w:val="none" w:sz="0" w:space="0" w:color="auto"/>
            <w:left w:val="none" w:sz="0" w:space="0" w:color="auto"/>
            <w:bottom w:val="none" w:sz="0" w:space="0" w:color="auto"/>
            <w:right w:val="none" w:sz="0" w:space="0" w:color="auto"/>
          </w:divBdr>
        </w:div>
      </w:divsChild>
    </w:div>
    <w:div w:id="1858080053">
      <w:bodyDiv w:val="1"/>
      <w:marLeft w:val="0"/>
      <w:marRight w:val="0"/>
      <w:marTop w:val="0"/>
      <w:marBottom w:val="0"/>
      <w:divBdr>
        <w:top w:val="none" w:sz="0" w:space="0" w:color="auto"/>
        <w:left w:val="none" w:sz="0" w:space="0" w:color="auto"/>
        <w:bottom w:val="none" w:sz="0" w:space="0" w:color="auto"/>
        <w:right w:val="none" w:sz="0" w:space="0" w:color="auto"/>
      </w:divBdr>
    </w:div>
    <w:div w:id="197849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v.budejovice@kscm.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EEE37-C42F-4B94-BDFA-A28303B3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7514</Words>
  <Characters>44334</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JVK CB</Company>
  <LinksUpToDate>false</LinksUpToDate>
  <CharactersWithSpaces>51745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Admin</dc:creator>
  <cp:lastModifiedBy>Local Admin</cp:lastModifiedBy>
  <cp:revision>2</cp:revision>
  <cp:lastPrinted>2024-05-15T10:04:00Z</cp:lastPrinted>
  <dcterms:created xsi:type="dcterms:W3CDTF">2024-08-18T07:42:00Z</dcterms:created>
  <dcterms:modified xsi:type="dcterms:W3CDTF">2024-08-18T07:42:00Z</dcterms:modified>
</cp:coreProperties>
</file>